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S_tradnl"/>
        </w:rPr>
        <w:id w:val="-809934534"/>
        <w:docPartObj>
          <w:docPartGallery w:val="Cover Pages"/>
          <w:docPartUnique/>
        </w:docPartObj>
      </w:sdtPr>
      <w:sdtEndPr/>
      <w:sdtContent>
        <w:p w:rsidR="00100290" w:rsidRPr="00100290" w:rsidRDefault="00100290">
          <w:pPr>
            <w:rPr>
              <w:lang w:val="es-ES_tradnl"/>
            </w:rPr>
          </w:pPr>
        </w:p>
        <w:p w:rsidR="00100290" w:rsidRPr="00100290" w:rsidRDefault="00100290">
          <w:pPr>
            <w:rPr>
              <w:lang w:val="es-ES_tradnl"/>
            </w:rPr>
          </w:pPr>
          <w:r w:rsidRPr="00100290">
            <w:rPr>
              <w:noProof/>
              <w:lang w:val="es-ES" w:eastAsia="es-ES"/>
            </w:rPr>
            <mc:AlternateContent>
              <mc:Choice Requires="wps">
                <w:drawing>
                  <wp:anchor distT="0" distB="0" distL="182880" distR="182880" simplePos="0" relativeHeight="251660288" behindDoc="0" locked="0" layoutInCell="1" allowOverlap="1">
                    <wp:simplePos x="0" y="0"/>
                    <wp:positionH relativeFrom="margin">
                      <wp:align>left</wp:align>
                    </wp:positionH>
                    <wp:positionV relativeFrom="page">
                      <wp:posOffset>5762625</wp:posOffset>
                    </wp:positionV>
                    <wp:extent cx="6162675" cy="6720840"/>
                    <wp:effectExtent l="0" t="0" r="9525" b="254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616267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290" w:rsidRDefault="00100290">
                                <w:pPr>
                                  <w:pStyle w:val="Sinespaciado"/>
                                  <w:spacing w:before="40" w:after="560" w:line="216" w:lineRule="auto"/>
                                  <w:rPr>
                                    <w:color w:val="5B9BD5" w:themeColor="accent1"/>
                                    <w:sz w:val="72"/>
                                    <w:szCs w:val="72"/>
                                  </w:rPr>
                                </w:pPr>
                                <w:r>
                                  <w:rPr>
                                    <w:color w:val="5B9BD5" w:themeColor="accent1"/>
                                    <w:sz w:val="72"/>
                                    <w:szCs w:val="72"/>
                                  </w:rPr>
                                  <w:t>VISIÓN ARTIFICIAL:</w:t>
                                </w:r>
                                <w:sdt>
                                  <w:sdtPr>
                                    <w:rPr>
                                      <w:color w:val="5B9BD5"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color w:val="5B9BD5" w:themeColor="accent1"/>
                                        <w:sz w:val="72"/>
                                        <w:szCs w:val="72"/>
                                      </w:rPr>
                                      <w:t>PRÁCTICA 3</w:t>
                                    </w:r>
                                  </w:sdtContent>
                                </w:sdt>
                              </w:p>
                              <w:sdt>
                                <w:sdtPr>
                                  <w:rPr>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100290" w:rsidRDefault="009C61F2">
                                    <w:pPr>
                                      <w:pStyle w:val="Sinespaciado"/>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00290" w:rsidRDefault="00100290">
                                    <w:pPr>
                                      <w:pStyle w:val="Sinespaciado"/>
                                      <w:spacing w:before="80" w:after="40"/>
                                      <w:rPr>
                                        <w:caps/>
                                        <w:color w:val="4472C4" w:themeColor="accent5"/>
                                        <w:sz w:val="24"/>
                                        <w:szCs w:val="24"/>
                                      </w:rPr>
                                    </w:pPr>
                                    <w:r>
                                      <w:rPr>
                                        <w:caps/>
                                        <w:color w:val="4472C4" w:themeColor="accent5"/>
                                        <w:sz w:val="24"/>
                                        <w:szCs w:val="24"/>
                                      </w:rPr>
                                      <w:t>Marc Ferrer &amp; BOGDAN MARCUT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left:0;text-align:left;margin-left:0;margin-top:453.75pt;width:485.25pt;height:529.2pt;z-index:251660288;visibility:visible;mso-wrap-style:square;mso-width-percent:0;mso-height-percent:350;mso-wrap-distance-left:14.4pt;mso-wrap-distance-top:0;mso-wrap-distance-right:14.4pt;mso-wrap-distance-bottom:0;mso-position-horizontal:left;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" filled="f" stroked="f" strokeweight=".5pt">
                    <v:textbox style="mso-fit-shape-to-text:t" inset="0,0,0,0">
                      <w:txbxContent>
                        <w:p w:rsidR="00100290" w:rsidRDefault="00100290">
                          <w:pPr>
                            <w:pStyle w:val="Sinespaciado"/>
                            <w:spacing w:before="40" w:after="560" w:line="216" w:lineRule="auto"/>
                            <w:rPr>
                              <w:color w:val="5B9BD5" w:themeColor="accent1"/>
                              <w:sz w:val="72"/>
                              <w:szCs w:val="72"/>
                            </w:rPr>
                          </w:pPr>
                          <w:r>
                            <w:rPr>
                              <w:color w:val="5B9BD5" w:themeColor="accent1"/>
                              <w:sz w:val="72"/>
                              <w:szCs w:val="72"/>
                            </w:rPr>
                            <w:t>VISIÓN ARTIFICIAL:</w:t>
                          </w:r>
                          <w:sdt>
                            <w:sdtPr>
                              <w:rPr>
                                <w:color w:val="5B9BD5"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color w:val="5B9BD5" w:themeColor="accent1"/>
                                  <w:sz w:val="72"/>
                                  <w:szCs w:val="72"/>
                                </w:rPr>
                                <w:t>PRÁCTICA 3</w:t>
                              </w:r>
                            </w:sdtContent>
                          </w:sdt>
                        </w:p>
                        <w:sdt>
                          <w:sdtPr>
                            <w:rPr>
                              <w:caps/>
                              <w:color w:val="1F3864" w:themeColor="accent5" w:themeShade="80"/>
                              <w:sz w:val="28"/>
                              <w:szCs w:val="28"/>
                            </w:rPr>
                            <w:alias w:val="Subtítulo"/>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100290" w:rsidRDefault="009C61F2">
                              <w:pPr>
                                <w:pStyle w:val="Sinespaciado"/>
                                <w:spacing w:before="40" w:after="40"/>
                                <w:rPr>
                                  <w:caps/>
                                  <w:color w:val="1F3864" w:themeColor="accent5" w:themeShade="80"/>
                                  <w:sz w:val="28"/>
                                  <w:szCs w:val="28"/>
                                </w:rPr>
                              </w:pPr>
                              <w:r>
                                <w:rPr>
                                  <w:caps/>
                                  <w:color w:val="1F3864" w:themeColor="accent5" w:themeShade="80"/>
                                  <w:sz w:val="28"/>
                                  <w:szCs w:val="28"/>
                                </w:rPr>
                                <w:t xml:space="preserve">     </w:t>
                              </w:r>
                            </w:p>
                          </w:sdtContent>
                        </w:sdt>
                        <w:sdt>
                          <w:sdtPr>
                            <w:rPr>
                              <w:caps/>
                              <w:color w:val="4472C4"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00290" w:rsidRDefault="00100290">
                              <w:pPr>
                                <w:pStyle w:val="Sinespaciado"/>
                                <w:spacing w:before="80" w:after="40"/>
                                <w:rPr>
                                  <w:caps/>
                                  <w:color w:val="4472C4" w:themeColor="accent5"/>
                                  <w:sz w:val="24"/>
                                  <w:szCs w:val="24"/>
                                </w:rPr>
                              </w:pPr>
                              <w:r>
                                <w:rPr>
                                  <w:caps/>
                                  <w:color w:val="4472C4" w:themeColor="accent5"/>
                                  <w:sz w:val="24"/>
                                  <w:szCs w:val="24"/>
                                </w:rPr>
                                <w:t>Marc Ferrer &amp; BOGDAN MARCUT</w:t>
                              </w:r>
                            </w:p>
                          </w:sdtContent>
                        </w:sdt>
                      </w:txbxContent>
                    </v:textbox>
                    <w10:wrap type="square" anchorx="margin" anchory="page"/>
                  </v:shape>
                </w:pict>
              </mc:Fallback>
            </mc:AlternateContent>
          </w:r>
          <w:r w:rsidRPr="00100290">
            <w:rPr>
              <w:noProof/>
              <w:lang w:val="es-ES" w:eastAsia="es-ES"/>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6-01-01T00:00:00Z">
                                    <w:dateFormat w:val="yyyy"/>
                                    <w:lid w:val="es-ES"/>
                                    <w:storeMappedDataAs w:val="dateTime"/>
                                    <w:calendar w:val="gregorian"/>
                                  </w:date>
                                </w:sdtPr>
                                <w:sdtEndPr/>
                                <w:sdtContent>
                                  <w:p w:rsidR="00100290" w:rsidRDefault="00100290">
                                    <w:pPr>
                                      <w:pStyle w:val="Sinespaciado"/>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" fillcolor="#5b9bd5 [3204]" stroked="f" strokeweight="1pt">
                    <v:path arrowok="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16-01-01T00:00:00Z">
                              <w:dateFormat w:val="yyyy"/>
                              <w:lid w:val="es-ES"/>
                              <w:storeMappedDataAs w:val="dateTime"/>
                              <w:calendar w:val="gregorian"/>
                            </w:date>
                          </w:sdtPr>
                          <w:sdtEndPr/>
                          <w:sdtContent>
                            <w:p w:rsidR="00100290" w:rsidRDefault="00100290">
                              <w:pPr>
                                <w:pStyle w:val="Sinespaciado"/>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Pr="00100290">
            <w:rPr>
              <w:lang w:val="es-ES_tradnl"/>
            </w:rPr>
            <w:br w:type="page"/>
          </w:r>
        </w:p>
      </w:sdtContent>
    </w:sdt>
    <w:p w:rsidR="00100290" w:rsidRPr="00100290" w:rsidRDefault="00100290" w:rsidP="00100290">
      <w:pPr>
        <w:pStyle w:val="Ttulo1"/>
        <w:rPr>
          <w:lang w:val="es-ES_tradnl"/>
        </w:rPr>
      </w:pPr>
      <w:r w:rsidRPr="00100290">
        <w:rPr>
          <w:lang w:val="es-ES_tradnl"/>
        </w:rPr>
        <w:lastRenderedPageBreak/>
        <w:t>3.1 Métodos de “</w:t>
      </w:r>
      <w:proofErr w:type="spellStart"/>
      <w:r w:rsidRPr="00100290">
        <w:rPr>
          <w:lang w:val="es-ES_tradnl"/>
        </w:rPr>
        <w:t>background</w:t>
      </w:r>
      <w:proofErr w:type="spellEnd"/>
      <w:r w:rsidRPr="00100290">
        <w:rPr>
          <w:lang w:val="es-ES_tradnl"/>
        </w:rPr>
        <w:t xml:space="preserve"> </w:t>
      </w:r>
      <w:proofErr w:type="spellStart"/>
      <w:r w:rsidRPr="00100290">
        <w:rPr>
          <w:lang w:val="es-ES_tradnl"/>
        </w:rPr>
        <w:t>substraction</w:t>
      </w:r>
      <w:proofErr w:type="spellEnd"/>
      <w:r w:rsidRPr="00100290">
        <w:rPr>
          <w:lang w:val="es-ES_tradnl"/>
        </w:rPr>
        <w:t>”</w:t>
      </w:r>
    </w:p>
    <w:p w:rsidR="00100290" w:rsidRPr="00100290" w:rsidRDefault="00100290" w:rsidP="00100290">
      <w:pPr>
        <w:rPr>
          <w:b/>
          <w:lang w:val="es-ES_tradnl"/>
        </w:rPr>
      </w:pPr>
      <w:r w:rsidRPr="00100290">
        <w:rPr>
          <w:b/>
          <w:lang w:val="es-ES_tradnl"/>
        </w:rPr>
        <w:t xml:space="preserve">a) Encontrar donde se acaba una escena y comienza otra (estos </w:t>
      </w:r>
      <w:proofErr w:type="spellStart"/>
      <w:r w:rsidRPr="00100290">
        <w:rPr>
          <w:b/>
          <w:lang w:val="es-ES_tradnl"/>
        </w:rPr>
        <w:t>frames</w:t>
      </w:r>
      <w:proofErr w:type="spellEnd"/>
      <w:r w:rsidRPr="00100290">
        <w:rPr>
          <w:b/>
          <w:lang w:val="es-ES_tradnl"/>
        </w:rPr>
        <w:t xml:space="preserve"> se denominan </w:t>
      </w:r>
      <w:proofErr w:type="spellStart"/>
      <w:r w:rsidRPr="00100290">
        <w:rPr>
          <w:b/>
          <w:i/>
          <w:iCs/>
          <w:lang w:val="es-ES_tradnl"/>
        </w:rPr>
        <w:t>shots</w:t>
      </w:r>
      <w:proofErr w:type="spellEnd"/>
      <w:r w:rsidRPr="00100290">
        <w:rPr>
          <w:b/>
          <w:i/>
          <w:iCs/>
          <w:lang w:val="es-ES_tradnl"/>
        </w:rPr>
        <w:t xml:space="preserve"> </w:t>
      </w:r>
      <w:r w:rsidRPr="00100290">
        <w:rPr>
          <w:b/>
          <w:lang w:val="es-ES_tradnl"/>
        </w:rPr>
        <w:t>del vídeo). ¿Qué medida de las imágenes se puede utilizar para distinguir las escenas?</w:t>
      </w:r>
    </w:p>
    <w:p w:rsidR="00100290" w:rsidRPr="00100290" w:rsidRDefault="00100290" w:rsidP="00100290">
      <w:pPr>
        <w:rPr>
          <w:lang w:val="es-ES_tradnl"/>
        </w:rPr>
      </w:pPr>
      <w:r>
        <w:rPr>
          <w:lang w:val="es-ES_tradnl"/>
        </w:rPr>
        <w:t>Para encontrar una medida que nos sirviera para distinguir las escenas hemos utilizado la función de Matlab “</w:t>
      </w:r>
      <w:proofErr w:type="spellStart"/>
      <w:r w:rsidRPr="00100290">
        <w:rPr>
          <w:i/>
          <w:lang w:val="es-ES_tradnl"/>
        </w:rPr>
        <w:t>imabsdiff</w:t>
      </w:r>
      <w:proofErr w:type="spellEnd"/>
      <w:r>
        <w:rPr>
          <w:lang w:val="es-ES_tradnl"/>
        </w:rPr>
        <w:t xml:space="preserve">” que nos permite calcular la diferencia en valor absoluto como distancia de la cantidad de píxeles para un cierto umbral. Así pues, una vez tenemos este valor que nos permite distinguir las escenas aplicamos un filtro de la mediana des del </w:t>
      </w:r>
      <w:proofErr w:type="spellStart"/>
      <w:r w:rsidRPr="00100290">
        <w:rPr>
          <w:i/>
          <w:lang w:val="es-ES_tradnl"/>
        </w:rPr>
        <w:t>shot</w:t>
      </w:r>
      <w:proofErr w:type="spellEnd"/>
      <w:r>
        <w:rPr>
          <w:lang w:val="es-ES_tradnl"/>
        </w:rPr>
        <w:t xml:space="preserve"> actual hasta que este termine</w:t>
      </w:r>
    </w:p>
    <w:p w:rsidR="00100290" w:rsidRPr="00100290" w:rsidRDefault="00100290" w:rsidP="00100290">
      <w:pPr>
        <w:rPr>
          <w:b/>
          <w:lang w:val="es-ES_tradnl"/>
        </w:rPr>
      </w:pPr>
      <w:r w:rsidRPr="00100290">
        <w:rPr>
          <w:b/>
          <w:lang w:val="es-ES_tradnl"/>
        </w:rPr>
        <w:t xml:space="preserve">b) Aplicar un algoritmo de </w:t>
      </w:r>
      <w:proofErr w:type="spellStart"/>
      <w:r w:rsidRPr="00100290">
        <w:rPr>
          <w:b/>
          <w:lang w:val="es-ES_tradnl"/>
        </w:rPr>
        <w:t>background</w:t>
      </w:r>
      <w:proofErr w:type="spellEnd"/>
      <w:r w:rsidRPr="00100290">
        <w:rPr>
          <w:b/>
          <w:lang w:val="es-ES_tradnl"/>
        </w:rPr>
        <w:t xml:space="preserve"> </w:t>
      </w:r>
      <w:proofErr w:type="spellStart"/>
      <w:r w:rsidRPr="00100290">
        <w:rPr>
          <w:b/>
          <w:lang w:val="es-ES_tradnl"/>
        </w:rPr>
        <w:t>substraction</w:t>
      </w:r>
      <w:proofErr w:type="spellEnd"/>
      <w:r w:rsidRPr="00100290">
        <w:rPr>
          <w:b/>
          <w:lang w:val="es-ES_tradnl"/>
        </w:rPr>
        <w:t xml:space="preserve"> (consultar el material</w:t>
      </w:r>
    </w:p>
    <w:p w:rsidR="00453788" w:rsidRDefault="00100290" w:rsidP="00100290">
      <w:pPr>
        <w:rPr>
          <w:b/>
          <w:lang w:val="es-ES_tradnl"/>
        </w:rPr>
      </w:pPr>
      <w:r>
        <w:rPr>
          <w:noProof/>
          <w:lang w:val="es-ES" w:eastAsia="es-ES"/>
        </w:rPr>
        <w:drawing>
          <wp:anchor distT="0" distB="0" distL="114300" distR="114300" simplePos="0" relativeHeight="251661312" behindDoc="1" locked="0" layoutInCell="1" allowOverlap="1" wp14:anchorId="00AF9E0A" wp14:editId="6C4E8CBE">
            <wp:simplePos x="0" y="0"/>
            <wp:positionH relativeFrom="margin">
              <wp:align>center</wp:align>
            </wp:positionH>
            <wp:positionV relativeFrom="paragraph">
              <wp:posOffset>400050</wp:posOffset>
            </wp:positionV>
            <wp:extent cx="6705600" cy="3098800"/>
            <wp:effectExtent l="0" t="0" r="0" b="6350"/>
            <wp:wrapTight wrapText="bothSides">
              <wp:wrapPolygon edited="0">
                <wp:start x="0" y="0"/>
                <wp:lineTo x="0" y="21511"/>
                <wp:lineTo x="21539" y="21511"/>
                <wp:lineTo x="2153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705600" cy="3098800"/>
                    </a:xfrm>
                    <a:prstGeom prst="rect">
                      <a:avLst/>
                    </a:prstGeom>
                  </pic:spPr>
                </pic:pic>
              </a:graphicData>
            </a:graphic>
            <wp14:sizeRelH relativeFrom="page">
              <wp14:pctWidth>0</wp14:pctWidth>
            </wp14:sizeRelH>
            <wp14:sizeRelV relativeFrom="page">
              <wp14:pctHeight>0</wp14:pctHeight>
            </wp14:sizeRelV>
          </wp:anchor>
        </w:drawing>
      </w:r>
      <w:r w:rsidRPr="00100290">
        <w:rPr>
          <w:b/>
          <w:lang w:val="es-ES_tradnl"/>
        </w:rPr>
        <w:t>de teoría).</w:t>
      </w:r>
    </w:p>
    <w:p w:rsidR="00100290" w:rsidRDefault="00100290" w:rsidP="00100290">
      <w:pPr>
        <w:pStyle w:val="Ttulo1"/>
        <w:rPr>
          <w:lang w:val="es-ES_tradnl"/>
        </w:rPr>
      </w:pPr>
    </w:p>
    <w:p w:rsidR="00100290" w:rsidRPr="00100290" w:rsidRDefault="00100290" w:rsidP="00100290">
      <w:pPr>
        <w:pStyle w:val="Ttulo1"/>
        <w:rPr>
          <w:lang w:val="es-ES_tradnl"/>
        </w:rPr>
      </w:pPr>
      <w:r>
        <w:rPr>
          <w:lang w:val="es-ES_tradnl"/>
        </w:rPr>
        <w:t>3.2 Métodos de agrupación de datos numéricos</w:t>
      </w:r>
    </w:p>
    <w:p w:rsidR="00100290" w:rsidRPr="00003839" w:rsidRDefault="00100290" w:rsidP="00100290">
      <w:pPr>
        <w:rPr>
          <w:b/>
          <w:lang w:val="es-ES_tradnl"/>
        </w:rPr>
      </w:pPr>
      <w:r w:rsidRPr="00003839">
        <w:rPr>
          <w:b/>
          <w:lang w:val="es-ES_tradnl"/>
        </w:rPr>
        <w:t xml:space="preserve">a) La función </w:t>
      </w:r>
      <w:proofErr w:type="spellStart"/>
      <w:r w:rsidRPr="00003839">
        <w:rPr>
          <w:b/>
          <w:lang w:val="es-ES_tradnl"/>
        </w:rPr>
        <w:t>gaussRandom</w:t>
      </w:r>
      <w:proofErr w:type="spellEnd"/>
      <w:r w:rsidRPr="00003839">
        <w:rPr>
          <w:b/>
          <w:lang w:val="es-ES_tradnl"/>
        </w:rPr>
        <w:t xml:space="preserve"> (mu, sigma, </w:t>
      </w:r>
      <w:proofErr w:type="spellStart"/>
      <w:r w:rsidRPr="00003839">
        <w:rPr>
          <w:b/>
          <w:lang w:val="es-ES_tradnl"/>
        </w:rPr>
        <w:t>numSamples</w:t>
      </w:r>
      <w:proofErr w:type="spellEnd"/>
      <w:r w:rsidRPr="00003839">
        <w:rPr>
          <w:b/>
          <w:lang w:val="es-ES_tradnl"/>
        </w:rPr>
        <w:t xml:space="preserve">), proporcionada con el enunciado, permite generar nubes de puntos con una distribución gaussiana con matriz de covarianza diagonal, utilizando como centro las coordenadas de mu. Genera tres nubes de 100 puntos con centros [1 2], [2 </w:t>
      </w:r>
      <w:r w:rsidRPr="00003839">
        <w:rPr>
          <w:b/>
          <w:lang w:val="es-ES_tradnl"/>
        </w:rPr>
        <w:lastRenderedPageBreak/>
        <w:t>2] y [2 1]. En los tres casos utilizar una desviación estándar de 0.1 en todos los ejes. Visualiza los puntos generados (</w:t>
      </w:r>
      <w:proofErr w:type="spellStart"/>
      <w:r w:rsidRPr="00003839">
        <w:rPr>
          <w:b/>
          <w:lang w:val="es-ES_tradnl"/>
        </w:rPr>
        <w:t>help</w:t>
      </w:r>
      <w:proofErr w:type="spellEnd"/>
      <w:r w:rsidRPr="00003839">
        <w:rPr>
          <w:b/>
          <w:lang w:val="es-ES_tradnl"/>
        </w:rPr>
        <w:t xml:space="preserve">: </w:t>
      </w:r>
      <w:proofErr w:type="spellStart"/>
      <w:r w:rsidRPr="00003839">
        <w:rPr>
          <w:b/>
          <w:lang w:val="es-ES_tradnl"/>
        </w:rPr>
        <w:t>plot</w:t>
      </w:r>
      <w:proofErr w:type="spellEnd"/>
      <w:r w:rsidRPr="00003839">
        <w:rPr>
          <w:b/>
          <w:lang w:val="es-ES_tradnl"/>
        </w:rPr>
        <w:t>).</w:t>
      </w:r>
    </w:p>
    <w:p w:rsidR="00100290" w:rsidRDefault="00100290" w:rsidP="00100290">
      <w:pPr>
        <w:rPr>
          <w:lang w:val="es-ES_tradnl"/>
        </w:rPr>
      </w:pPr>
      <w:r w:rsidRPr="00003839">
        <w:rPr>
          <w:b/>
          <w:noProof/>
          <w:lang w:val="es-ES" w:eastAsia="es-ES"/>
        </w:rPr>
        <w:drawing>
          <wp:anchor distT="0" distB="0" distL="114300" distR="114300" simplePos="0" relativeHeight="251662336" behindDoc="1" locked="0" layoutInCell="1" allowOverlap="1" wp14:anchorId="612D0BDF" wp14:editId="182D55C3">
            <wp:simplePos x="0" y="0"/>
            <wp:positionH relativeFrom="margin">
              <wp:align>center</wp:align>
            </wp:positionH>
            <wp:positionV relativeFrom="paragraph">
              <wp:posOffset>996950</wp:posOffset>
            </wp:positionV>
            <wp:extent cx="7280275" cy="3914775"/>
            <wp:effectExtent l="0" t="0" r="0" b="9525"/>
            <wp:wrapTight wrapText="bothSides">
              <wp:wrapPolygon edited="0">
                <wp:start x="0" y="0"/>
                <wp:lineTo x="0" y="21547"/>
                <wp:lineTo x="21534" y="21547"/>
                <wp:lineTo x="2153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280275" cy="3914775"/>
                    </a:xfrm>
                    <a:prstGeom prst="rect">
                      <a:avLst/>
                    </a:prstGeom>
                  </pic:spPr>
                </pic:pic>
              </a:graphicData>
            </a:graphic>
            <wp14:sizeRelH relativeFrom="page">
              <wp14:pctWidth>0</wp14:pctWidth>
            </wp14:sizeRelH>
            <wp14:sizeRelV relativeFrom="page">
              <wp14:pctHeight>0</wp14:pctHeight>
            </wp14:sizeRelV>
          </wp:anchor>
        </w:drawing>
      </w:r>
      <w:r w:rsidRPr="00003839">
        <w:rPr>
          <w:b/>
          <w:lang w:val="es-ES_tradnl"/>
        </w:rPr>
        <w:t xml:space="preserve">b) Utilizar el método </w:t>
      </w:r>
      <w:proofErr w:type="spellStart"/>
      <w:r w:rsidRPr="00003839">
        <w:rPr>
          <w:b/>
          <w:lang w:val="es-ES_tradnl"/>
        </w:rPr>
        <w:t>kmeans</w:t>
      </w:r>
      <w:proofErr w:type="spellEnd"/>
      <w:r w:rsidRPr="00003839">
        <w:rPr>
          <w:b/>
          <w:lang w:val="es-ES_tradnl"/>
        </w:rPr>
        <w:t xml:space="preserve"> para agrupar los datos anteriores. Visualizar en un mismo </w:t>
      </w:r>
      <w:proofErr w:type="spellStart"/>
      <w:r w:rsidRPr="00003839">
        <w:rPr>
          <w:b/>
          <w:lang w:val="es-ES_tradnl"/>
        </w:rPr>
        <w:t>plot</w:t>
      </w:r>
      <w:proofErr w:type="spellEnd"/>
      <w:r w:rsidRPr="00003839">
        <w:rPr>
          <w:b/>
          <w:lang w:val="es-ES_tradnl"/>
        </w:rPr>
        <w:t xml:space="preserve"> (</w:t>
      </w:r>
      <w:proofErr w:type="spellStart"/>
      <w:r w:rsidRPr="00003839">
        <w:rPr>
          <w:b/>
          <w:lang w:val="es-ES_tradnl"/>
        </w:rPr>
        <w:t>help</w:t>
      </w:r>
      <w:proofErr w:type="spellEnd"/>
      <w:r w:rsidRPr="00003839">
        <w:rPr>
          <w:b/>
          <w:lang w:val="es-ES_tradnl"/>
        </w:rPr>
        <w:t xml:space="preserve">: </w:t>
      </w:r>
      <w:proofErr w:type="spellStart"/>
      <w:r w:rsidRPr="00003839">
        <w:rPr>
          <w:b/>
          <w:lang w:val="es-ES_tradnl"/>
        </w:rPr>
        <w:t>subplot</w:t>
      </w:r>
      <w:proofErr w:type="spellEnd"/>
      <w:r w:rsidRPr="00003839">
        <w:rPr>
          <w:b/>
          <w:lang w:val="es-ES_tradnl"/>
        </w:rPr>
        <w:t xml:space="preserve">) una primera fila con los datos originales, y el resultado (incluyendo los centros) de las agrupaciones con 2, 3 y 4 centros respectivamente en la segunda fila del </w:t>
      </w:r>
      <w:proofErr w:type="spellStart"/>
      <w:r w:rsidRPr="00003839">
        <w:rPr>
          <w:b/>
          <w:lang w:val="es-ES_tradnl"/>
        </w:rPr>
        <w:t>subplot</w:t>
      </w:r>
      <w:proofErr w:type="spellEnd"/>
      <w:r w:rsidRPr="00003839">
        <w:rPr>
          <w:b/>
          <w:lang w:val="es-ES_tradnl"/>
        </w:rPr>
        <w:t>, utilizando diferentes colores</w:t>
      </w:r>
      <w:r>
        <w:rPr>
          <w:lang w:val="es-ES_tradnl"/>
        </w:rPr>
        <w:t>.</w:t>
      </w:r>
    </w:p>
    <w:p w:rsidR="00100290" w:rsidRPr="00003839" w:rsidRDefault="00100290" w:rsidP="00100290">
      <w:pPr>
        <w:rPr>
          <w:b/>
          <w:lang w:val="es-ES"/>
        </w:rPr>
      </w:pPr>
      <w:r w:rsidRPr="00003839">
        <w:rPr>
          <w:b/>
          <w:lang w:val="es-ES"/>
        </w:rPr>
        <w:t>c) Comenta los resultados que has encontrado, valorando el número de agrupaciones que has encontrado en cada caso y la similitud con los datos iniciales.</w:t>
      </w:r>
    </w:p>
    <w:p w:rsidR="00100290" w:rsidRPr="00003839" w:rsidRDefault="00003839" w:rsidP="00100290">
      <w:pPr>
        <w:rPr>
          <w:lang w:val="es-ES"/>
        </w:rPr>
      </w:pPr>
      <w:r>
        <w:rPr>
          <w:lang w:val="es-ES"/>
        </w:rPr>
        <w:t>Podemos observar que el k-</w:t>
      </w:r>
      <w:proofErr w:type="spellStart"/>
      <w:r>
        <w:rPr>
          <w:lang w:val="es-ES"/>
        </w:rPr>
        <w:t>means</w:t>
      </w:r>
      <w:proofErr w:type="spellEnd"/>
      <w:r>
        <w:rPr>
          <w:lang w:val="es-ES"/>
        </w:rPr>
        <w:t xml:space="preserve"> da mejor resultado que el mean-</w:t>
      </w:r>
      <w:proofErr w:type="spellStart"/>
      <w:r>
        <w:rPr>
          <w:lang w:val="es-ES"/>
        </w:rPr>
        <w:t>shift</w:t>
      </w:r>
      <w:proofErr w:type="spellEnd"/>
      <w:r>
        <w:rPr>
          <w:lang w:val="es-ES"/>
        </w:rPr>
        <w:t xml:space="preserve">, utilizando las nubes generadas por </w:t>
      </w:r>
      <w:proofErr w:type="spellStart"/>
      <w:r>
        <w:rPr>
          <w:i/>
          <w:lang w:val="es-ES"/>
        </w:rPr>
        <w:t>gaussRandom</w:t>
      </w:r>
      <w:proofErr w:type="spellEnd"/>
      <w:r>
        <w:rPr>
          <w:lang w:val="es-ES"/>
        </w:rPr>
        <w:t>, ya que conocemos la cantidad de clúster que existen. Sino conociéramos la cantidad de clústeres, utilizar las nubes del mean-</w:t>
      </w:r>
      <w:proofErr w:type="spellStart"/>
      <w:r>
        <w:rPr>
          <w:lang w:val="es-ES"/>
        </w:rPr>
        <w:t>shift</w:t>
      </w:r>
      <w:proofErr w:type="spellEnd"/>
      <w:r>
        <w:rPr>
          <w:lang w:val="es-ES"/>
        </w:rPr>
        <w:t xml:space="preserve"> sería más eficiente que un k-</w:t>
      </w:r>
      <w:proofErr w:type="spellStart"/>
      <w:r>
        <w:rPr>
          <w:lang w:val="es-ES"/>
        </w:rPr>
        <w:t>means</w:t>
      </w:r>
      <w:proofErr w:type="spellEnd"/>
      <w:r>
        <w:rPr>
          <w:lang w:val="es-ES"/>
        </w:rPr>
        <w:t>.</w:t>
      </w:r>
    </w:p>
    <w:p w:rsidR="00100290" w:rsidRDefault="00100290" w:rsidP="00100290">
      <w:pPr>
        <w:rPr>
          <w:lang w:val="es-ES_tradnl"/>
        </w:rPr>
      </w:pPr>
    </w:p>
    <w:p w:rsidR="00100290" w:rsidRDefault="00100290" w:rsidP="00100290">
      <w:pPr>
        <w:rPr>
          <w:lang w:val="es-ES_tradnl"/>
        </w:rPr>
      </w:pPr>
    </w:p>
    <w:p w:rsidR="00100290" w:rsidRDefault="00100290" w:rsidP="00100290">
      <w:pPr>
        <w:rPr>
          <w:lang w:val="es-ES_tradnl"/>
        </w:rPr>
      </w:pPr>
    </w:p>
    <w:p w:rsidR="00100290" w:rsidRDefault="00FB423F" w:rsidP="00FB423F">
      <w:pPr>
        <w:pStyle w:val="Ttulo1"/>
        <w:rPr>
          <w:lang w:val="es-ES_tradnl"/>
        </w:rPr>
      </w:pPr>
      <w:r>
        <w:rPr>
          <w:lang w:val="es-ES_tradnl"/>
        </w:rPr>
        <w:lastRenderedPageBreak/>
        <w:t>3.3 Métodos de agrupación: segmentación en el espacio RGB</w:t>
      </w:r>
    </w:p>
    <w:p w:rsidR="00100290" w:rsidRPr="00F903AE" w:rsidRDefault="00FB423F" w:rsidP="00F903AE">
      <w:pPr>
        <w:rPr>
          <w:b/>
          <w:lang w:val="es-ES"/>
        </w:rPr>
      </w:pPr>
      <w:r w:rsidRPr="00F903AE">
        <w:rPr>
          <w:b/>
          <w:lang w:val="es-ES"/>
        </w:rPr>
        <w:t>a) Lee la imagen ‘loro.png’. Conviértela</w:t>
      </w:r>
      <w:r w:rsidR="00F903AE" w:rsidRPr="00F903AE">
        <w:rPr>
          <w:b/>
          <w:lang w:val="es-ES"/>
        </w:rPr>
        <w:t xml:space="preserve"> a escala de grises y aplica la </w:t>
      </w:r>
      <w:r w:rsidRPr="00F903AE">
        <w:rPr>
          <w:b/>
          <w:lang w:val="es-ES"/>
        </w:rPr>
        <w:t xml:space="preserve">segmentación con el </w:t>
      </w:r>
      <w:proofErr w:type="spellStart"/>
      <w:r w:rsidRPr="00F903AE">
        <w:rPr>
          <w:rFonts w:ascii="Cambria-Italic" w:hAnsi="Cambria-Italic" w:cs="Cambria-Italic"/>
          <w:b/>
          <w:i/>
          <w:iCs/>
          <w:lang w:val="es-ES"/>
        </w:rPr>
        <w:t>kmeans</w:t>
      </w:r>
      <w:proofErr w:type="spellEnd"/>
      <w:r w:rsidRPr="00F903AE">
        <w:rPr>
          <w:b/>
          <w:lang w:val="es-ES"/>
        </w:rPr>
        <w:t xml:space="preserve">. Prueba diferentes valores de </w:t>
      </w:r>
      <w:r w:rsidRPr="00F903AE">
        <w:rPr>
          <w:rFonts w:ascii="Cambria-Italic" w:hAnsi="Cambria-Italic" w:cs="Cambria-Italic"/>
          <w:b/>
          <w:i/>
          <w:iCs/>
          <w:lang w:val="es-ES"/>
        </w:rPr>
        <w:t xml:space="preserve">k </w:t>
      </w:r>
      <w:r w:rsidR="00F903AE" w:rsidRPr="00F903AE">
        <w:rPr>
          <w:b/>
          <w:lang w:val="es-ES"/>
        </w:rPr>
        <w:t xml:space="preserve">para </w:t>
      </w:r>
      <w:r w:rsidRPr="00F903AE">
        <w:rPr>
          <w:b/>
          <w:lang w:val="es-ES"/>
        </w:rPr>
        <w:t>encontrar la mejor segmentación.</w:t>
      </w:r>
    </w:p>
    <w:p w:rsidR="00FB423F" w:rsidRDefault="00FB423F" w:rsidP="00F903AE">
      <w:pPr>
        <w:rPr>
          <w:b/>
          <w:lang w:val="es-ES"/>
        </w:rPr>
      </w:pPr>
      <w:r w:rsidRPr="00F903AE">
        <w:rPr>
          <w:b/>
          <w:lang w:val="es-ES"/>
        </w:rPr>
        <w:t>b) Visualiza la imagen segmentada utili</w:t>
      </w:r>
      <w:r w:rsidR="00F903AE" w:rsidRPr="00F903AE">
        <w:rPr>
          <w:b/>
          <w:lang w:val="es-ES"/>
        </w:rPr>
        <w:t xml:space="preserve">zando el nivel de gris promedio </w:t>
      </w:r>
      <w:r w:rsidRPr="00F903AE">
        <w:rPr>
          <w:b/>
          <w:lang w:val="es-ES"/>
        </w:rPr>
        <w:t>encontrado con el método de segmentación. ¿A qué corresponde?</w:t>
      </w:r>
    </w:p>
    <w:p w:rsidR="00F903AE" w:rsidRPr="00F903AE" w:rsidRDefault="00F903AE" w:rsidP="00F903AE">
      <w:pPr>
        <w:rPr>
          <w:b/>
          <w:lang w:val="es-ES"/>
        </w:rPr>
      </w:pPr>
    </w:p>
    <w:p w:rsidR="00FB423F" w:rsidRPr="00F903AE" w:rsidRDefault="00FB423F" w:rsidP="00F903AE">
      <w:pPr>
        <w:rPr>
          <w:b/>
          <w:lang w:val="es-ES"/>
        </w:rPr>
      </w:pPr>
      <w:r w:rsidRPr="00F903AE">
        <w:rPr>
          <w:b/>
          <w:lang w:val="es-ES"/>
        </w:rPr>
        <w:t>c) Añade como características las coordenada</w:t>
      </w:r>
      <w:r w:rsidR="00F903AE" w:rsidRPr="00F903AE">
        <w:rPr>
          <w:b/>
          <w:lang w:val="es-ES"/>
        </w:rPr>
        <w:t xml:space="preserve">s de los píxeles y comprueba si </w:t>
      </w:r>
      <w:r w:rsidRPr="00F903AE">
        <w:rPr>
          <w:b/>
          <w:lang w:val="es-ES"/>
        </w:rPr>
        <w:t>mejora el resultado de la segmentación.</w:t>
      </w:r>
    </w:p>
    <w:p w:rsidR="00FB423F" w:rsidRPr="00F903AE" w:rsidRDefault="00F903AE" w:rsidP="00F903AE">
      <w:pPr>
        <w:rPr>
          <w:b/>
          <w:lang w:val="es-ES"/>
        </w:rPr>
      </w:pPr>
      <w:r>
        <w:rPr>
          <w:noProof/>
          <w:lang w:val="es-ES" w:eastAsia="es-ES"/>
        </w:rPr>
        <w:drawing>
          <wp:anchor distT="0" distB="0" distL="114300" distR="114300" simplePos="0" relativeHeight="251663360" behindDoc="1" locked="0" layoutInCell="1" allowOverlap="1" wp14:anchorId="1F0BD810" wp14:editId="246C9470">
            <wp:simplePos x="0" y="0"/>
            <wp:positionH relativeFrom="margin">
              <wp:align>center</wp:align>
            </wp:positionH>
            <wp:positionV relativeFrom="paragraph">
              <wp:posOffset>742950</wp:posOffset>
            </wp:positionV>
            <wp:extent cx="7258050" cy="3610610"/>
            <wp:effectExtent l="0" t="0" r="0" b="8890"/>
            <wp:wrapTight wrapText="bothSides">
              <wp:wrapPolygon edited="0">
                <wp:start x="0" y="0"/>
                <wp:lineTo x="0" y="21539"/>
                <wp:lineTo x="21543" y="21539"/>
                <wp:lineTo x="21543"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258050" cy="3610610"/>
                    </a:xfrm>
                    <a:prstGeom prst="rect">
                      <a:avLst/>
                    </a:prstGeom>
                  </pic:spPr>
                </pic:pic>
              </a:graphicData>
            </a:graphic>
            <wp14:sizeRelH relativeFrom="page">
              <wp14:pctWidth>0</wp14:pctWidth>
            </wp14:sizeRelH>
            <wp14:sizeRelV relativeFrom="page">
              <wp14:pctHeight>0</wp14:pctHeight>
            </wp14:sizeRelV>
          </wp:anchor>
        </w:drawing>
      </w:r>
      <w:r w:rsidR="00FB423F" w:rsidRPr="00F903AE">
        <w:rPr>
          <w:b/>
          <w:lang w:val="es-ES"/>
        </w:rPr>
        <w:t>d) Visualiza el resultado anterior en una figu</w:t>
      </w:r>
      <w:r w:rsidRPr="00F903AE">
        <w:rPr>
          <w:b/>
          <w:lang w:val="es-ES"/>
        </w:rPr>
        <w:t xml:space="preserve">ra junto con la distribución de </w:t>
      </w:r>
      <w:r w:rsidR="00FB423F" w:rsidRPr="00F903AE">
        <w:rPr>
          <w:b/>
          <w:lang w:val="es-ES"/>
        </w:rPr>
        <w:t xml:space="preserve">sus colores (utiliza la función </w:t>
      </w:r>
      <w:proofErr w:type="spellStart"/>
      <w:r w:rsidR="00FB423F" w:rsidRPr="00F903AE">
        <w:rPr>
          <w:rFonts w:ascii="Cambria-Italic" w:hAnsi="Cambria-Italic" w:cs="Cambria-Italic"/>
          <w:b/>
          <w:i/>
          <w:iCs/>
          <w:lang w:val="es-ES"/>
        </w:rPr>
        <w:t>plotPixelDistribution</w:t>
      </w:r>
      <w:proofErr w:type="spellEnd"/>
      <w:r w:rsidR="00FB423F" w:rsidRPr="00F903AE">
        <w:rPr>
          <w:rFonts w:ascii="Cambria-Italic" w:hAnsi="Cambria-Italic" w:cs="Cambria-Italic"/>
          <w:b/>
          <w:i/>
          <w:iCs/>
          <w:lang w:val="es-ES"/>
        </w:rPr>
        <w:t xml:space="preserve"> </w:t>
      </w:r>
      <w:r w:rsidRPr="00F903AE">
        <w:rPr>
          <w:b/>
          <w:lang w:val="es-ES"/>
        </w:rPr>
        <w:t xml:space="preserve">facilitada con el </w:t>
      </w:r>
      <w:r w:rsidR="00FB423F" w:rsidRPr="00F903AE">
        <w:rPr>
          <w:b/>
          <w:lang w:val="es-ES"/>
        </w:rPr>
        <w:t>enunciado).</w:t>
      </w:r>
    </w:p>
    <w:p w:rsidR="00FB423F" w:rsidRPr="00F903AE" w:rsidRDefault="00FB423F" w:rsidP="00F903AE">
      <w:pPr>
        <w:rPr>
          <w:b/>
          <w:lang w:val="es-ES"/>
        </w:rPr>
      </w:pPr>
      <w:r w:rsidRPr="00F903AE">
        <w:rPr>
          <w:b/>
          <w:lang w:val="es-ES"/>
        </w:rPr>
        <w:t>e) A partir de la imagen de entrada, crea un m</w:t>
      </w:r>
      <w:r w:rsidR="00F903AE" w:rsidRPr="00F903AE">
        <w:rPr>
          <w:b/>
          <w:lang w:val="es-ES"/>
        </w:rPr>
        <w:t xml:space="preserve">atriz que contenga en cada fila </w:t>
      </w:r>
      <w:r w:rsidRPr="00F903AE">
        <w:rPr>
          <w:b/>
          <w:lang w:val="es-ES"/>
        </w:rPr>
        <w:t>la tripleta RGB de un píxel de la imagen. T</w:t>
      </w:r>
      <w:r w:rsidR="00F903AE" w:rsidRPr="00F903AE">
        <w:rPr>
          <w:b/>
          <w:lang w:val="es-ES"/>
        </w:rPr>
        <w:t xml:space="preserve">endrá tantas filas como píxeles </w:t>
      </w:r>
      <w:r w:rsidRPr="00F903AE">
        <w:rPr>
          <w:b/>
          <w:lang w:val="es-ES"/>
        </w:rPr>
        <w:t>haya en la imagen.</w:t>
      </w:r>
    </w:p>
    <w:p w:rsidR="00FB423F" w:rsidRPr="00F903AE" w:rsidRDefault="00FB423F" w:rsidP="00F903AE">
      <w:pPr>
        <w:rPr>
          <w:b/>
          <w:lang w:val="es-ES"/>
        </w:rPr>
      </w:pPr>
      <w:r w:rsidRPr="00F903AE">
        <w:rPr>
          <w:b/>
          <w:lang w:val="es-ES"/>
        </w:rPr>
        <w:t xml:space="preserve">f) Utilizar el método </w:t>
      </w:r>
      <w:proofErr w:type="spellStart"/>
      <w:r w:rsidRPr="00F903AE">
        <w:rPr>
          <w:rFonts w:ascii="Cambria-Italic" w:hAnsi="Cambria-Italic" w:cs="Cambria-Italic"/>
          <w:b/>
          <w:i/>
          <w:iCs/>
          <w:lang w:val="es-ES"/>
        </w:rPr>
        <w:t>kmeans</w:t>
      </w:r>
      <w:proofErr w:type="spellEnd"/>
      <w:r w:rsidRPr="00F903AE">
        <w:rPr>
          <w:rFonts w:ascii="Cambria-Italic" w:hAnsi="Cambria-Italic" w:cs="Cambria-Italic"/>
          <w:b/>
          <w:i/>
          <w:iCs/>
          <w:lang w:val="es-ES"/>
        </w:rPr>
        <w:t xml:space="preserve"> </w:t>
      </w:r>
      <w:r w:rsidRPr="00F903AE">
        <w:rPr>
          <w:b/>
          <w:lang w:val="es-ES"/>
        </w:rPr>
        <w:t>para reducir el</w:t>
      </w:r>
      <w:r w:rsidR="00F903AE" w:rsidRPr="00F903AE">
        <w:rPr>
          <w:b/>
          <w:lang w:val="es-ES"/>
        </w:rPr>
        <w:t xml:space="preserve"> número de colores de la imagen </w:t>
      </w:r>
      <w:r w:rsidRPr="00F903AE">
        <w:rPr>
          <w:b/>
          <w:lang w:val="es-ES"/>
        </w:rPr>
        <w:t>a 16 colores diferentes.</w:t>
      </w:r>
    </w:p>
    <w:p w:rsidR="00FB423F" w:rsidRDefault="00F903AE" w:rsidP="00F903AE">
      <w:pPr>
        <w:rPr>
          <w:b/>
          <w:lang w:val="es-ES"/>
        </w:rPr>
      </w:pPr>
      <w:r>
        <w:rPr>
          <w:noProof/>
          <w:lang w:val="es-ES" w:eastAsia="es-ES"/>
        </w:rPr>
        <w:lastRenderedPageBreak/>
        <w:drawing>
          <wp:anchor distT="0" distB="0" distL="114300" distR="114300" simplePos="0" relativeHeight="251664384" behindDoc="1" locked="0" layoutInCell="1" allowOverlap="1" wp14:anchorId="149F4B44" wp14:editId="3E172BCC">
            <wp:simplePos x="0" y="0"/>
            <wp:positionH relativeFrom="margin">
              <wp:align>center</wp:align>
            </wp:positionH>
            <wp:positionV relativeFrom="paragraph">
              <wp:posOffset>576580</wp:posOffset>
            </wp:positionV>
            <wp:extent cx="7134225" cy="4785995"/>
            <wp:effectExtent l="0" t="0" r="9525" b="0"/>
            <wp:wrapTight wrapText="bothSides">
              <wp:wrapPolygon edited="0">
                <wp:start x="0" y="0"/>
                <wp:lineTo x="0" y="21494"/>
                <wp:lineTo x="21571" y="21494"/>
                <wp:lineTo x="21571"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134225" cy="4785995"/>
                    </a:xfrm>
                    <a:prstGeom prst="rect">
                      <a:avLst/>
                    </a:prstGeom>
                  </pic:spPr>
                </pic:pic>
              </a:graphicData>
            </a:graphic>
            <wp14:sizeRelH relativeFrom="page">
              <wp14:pctWidth>0</wp14:pctWidth>
            </wp14:sizeRelH>
            <wp14:sizeRelV relativeFrom="page">
              <wp14:pctHeight>0</wp14:pctHeight>
            </wp14:sizeRelV>
          </wp:anchor>
        </w:drawing>
      </w:r>
      <w:r w:rsidR="00FB423F" w:rsidRPr="00F903AE">
        <w:rPr>
          <w:b/>
          <w:lang w:val="es-ES"/>
        </w:rPr>
        <w:t>g) Visualizar en una misma figura las imá</w:t>
      </w:r>
      <w:r w:rsidRPr="00F903AE">
        <w:rPr>
          <w:b/>
          <w:lang w:val="es-ES"/>
        </w:rPr>
        <w:t xml:space="preserve">genes del primer apartado, y la </w:t>
      </w:r>
      <w:r w:rsidR="00FB423F" w:rsidRPr="00F903AE">
        <w:rPr>
          <w:b/>
          <w:lang w:val="es-ES"/>
        </w:rPr>
        <w:t>imagen con 16 colores junto con su distribución de colores (Figura 3).</w:t>
      </w:r>
    </w:p>
    <w:p w:rsidR="00F903AE" w:rsidRDefault="00E242BB" w:rsidP="00E242BB">
      <w:pPr>
        <w:pStyle w:val="Ttulo1"/>
        <w:rPr>
          <w:lang w:val="es-ES"/>
        </w:rPr>
      </w:pPr>
      <w:r>
        <w:rPr>
          <w:lang w:val="es-ES"/>
        </w:rPr>
        <w:t>3.4 Extracción de descriptores</w:t>
      </w:r>
    </w:p>
    <w:p w:rsidR="00E242BB" w:rsidRDefault="00E242BB" w:rsidP="00E242BB">
      <w:pPr>
        <w:rPr>
          <w:b/>
          <w:lang w:val="es-ES"/>
        </w:rPr>
      </w:pPr>
      <w:r w:rsidRPr="00E242BB">
        <w:rPr>
          <w:b/>
          <w:lang w:val="es-ES"/>
        </w:rPr>
        <w:t xml:space="preserve">a) ¿A qué corresponden las variables </w:t>
      </w:r>
      <w:r w:rsidRPr="00E242BB">
        <w:rPr>
          <w:rFonts w:ascii="Cambria-Italic" w:hAnsi="Cambria-Italic" w:cs="Cambria-Italic"/>
          <w:b/>
          <w:i/>
          <w:iCs/>
          <w:lang w:val="es-ES"/>
        </w:rPr>
        <w:t xml:space="preserve">f </w:t>
      </w:r>
      <w:r w:rsidRPr="00E242BB">
        <w:rPr>
          <w:b/>
          <w:lang w:val="es-ES"/>
        </w:rPr>
        <w:t xml:space="preserve">y </w:t>
      </w:r>
      <w:r w:rsidRPr="00E242BB">
        <w:rPr>
          <w:rFonts w:ascii="Cambria-Italic" w:hAnsi="Cambria-Italic" w:cs="Cambria-Italic"/>
          <w:b/>
          <w:i/>
          <w:iCs/>
          <w:lang w:val="es-ES"/>
        </w:rPr>
        <w:t xml:space="preserve">d </w:t>
      </w:r>
      <w:r w:rsidRPr="00E242BB">
        <w:rPr>
          <w:b/>
          <w:lang w:val="es-ES"/>
        </w:rPr>
        <w:t xml:space="preserve">que devuelve el método </w:t>
      </w:r>
      <w:proofErr w:type="spellStart"/>
      <w:r w:rsidRPr="00E242BB">
        <w:rPr>
          <w:rFonts w:ascii="Cambria-Italic" w:hAnsi="Cambria-Italic" w:cs="Cambria-Italic"/>
          <w:b/>
          <w:i/>
          <w:iCs/>
          <w:lang w:val="es-ES"/>
        </w:rPr>
        <w:t>vl_sift</w:t>
      </w:r>
      <w:proofErr w:type="spellEnd"/>
      <w:r w:rsidRPr="00E242BB">
        <w:rPr>
          <w:b/>
          <w:lang w:val="es-ES"/>
        </w:rPr>
        <w:t>? ¿Qué tamaño tienen? ¿A qué corresponden sus valores?</w:t>
      </w:r>
    </w:p>
    <w:p w:rsidR="00536F64" w:rsidRDefault="0042695E" w:rsidP="00E242BB">
      <w:pPr>
        <w:rPr>
          <w:u w:val="single"/>
          <w:lang w:val="es-ES"/>
        </w:rPr>
      </w:pPr>
      <w:r>
        <w:rPr>
          <w:lang w:val="es-ES"/>
        </w:rPr>
        <w:t xml:space="preserve">‘F’ </w:t>
      </w:r>
      <w:r w:rsidR="009C61F2">
        <w:rPr>
          <w:lang w:val="es-ES"/>
        </w:rPr>
        <w:t xml:space="preserve">contiene los </w:t>
      </w:r>
      <w:proofErr w:type="spellStart"/>
      <w:r w:rsidR="009C61F2">
        <w:rPr>
          <w:lang w:val="es-ES"/>
        </w:rPr>
        <w:t>frames</w:t>
      </w:r>
      <w:proofErr w:type="spellEnd"/>
      <w:r w:rsidR="009C61F2">
        <w:rPr>
          <w:lang w:val="es-ES"/>
        </w:rPr>
        <w:t xml:space="preserve"> del resultado de aplicar el algoritmo SIFT </w:t>
      </w:r>
      <w:r>
        <w:rPr>
          <w:lang w:val="es-ES"/>
        </w:rPr>
        <w:t>y ‘d’</w:t>
      </w:r>
      <w:r w:rsidR="001E0B81">
        <w:rPr>
          <w:lang w:val="es-ES"/>
        </w:rPr>
        <w:t xml:space="preserve"> es el descriptor del </w:t>
      </w:r>
      <w:proofErr w:type="spellStart"/>
      <w:r w:rsidR="001E0B81">
        <w:rPr>
          <w:lang w:val="es-ES"/>
        </w:rPr>
        <w:t>frame</w:t>
      </w:r>
      <w:proofErr w:type="spellEnd"/>
      <w:r w:rsidR="001E0B81">
        <w:rPr>
          <w:lang w:val="es-ES"/>
        </w:rPr>
        <w:t xml:space="preserve"> ‘f’. </w:t>
      </w:r>
      <w:r w:rsidR="009C61F2">
        <w:rPr>
          <w:lang w:val="es-ES"/>
        </w:rPr>
        <w:t>‘F’ tiene un tamaño de 4 y la ‘d’ tiene un tamaño de 128.</w:t>
      </w:r>
    </w:p>
    <w:p w:rsidR="00E242BB" w:rsidRDefault="00E242BB" w:rsidP="00E242BB">
      <w:pPr>
        <w:rPr>
          <w:b/>
          <w:lang w:val="es-ES"/>
        </w:rPr>
      </w:pPr>
      <w:r w:rsidRPr="00E242BB">
        <w:rPr>
          <w:b/>
          <w:lang w:val="es-ES"/>
        </w:rPr>
        <w:t>b) En este apartado se muestran los puntos característicos detectados con SIFT en una misma imagen con rotación. Compara los resultados obtenidos antes y después de hacer la rotación y comenta lo que ves. ¿Hay invariancia a rotación? ¿Qué significa la línea que aparece en el interior de los círculos?</w:t>
      </w:r>
    </w:p>
    <w:p w:rsidR="002652C9" w:rsidRPr="002652C9" w:rsidRDefault="002652C9" w:rsidP="00E242BB">
      <w:pPr>
        <w:rPr>
          <w:lang w:val="es-ES"/>
        </w:rPr>
      </w:pPr>
      <w:r>
        <w:rPr>
          <w:lang w:val="es-ES"/>
        </w:rPr>
        <w:lastRenderedPageBreak/>
        <w:t>Vemos que al rotar la imagen también rotan los círculos, es decir, los puntos se conservan, aunque giremos la imagen. Eso significa que los puntos encontrados son invariables frente a las rotaciones.</w:t>
      </w:r>
    </w:p>
    <w:p w:rsidR="001E0B81" w:rsidRPr="001E0B81" w:rsidRDefault="001E0B81" w:rsidP="00E242BB">
      <w:pPr>
        <w:rPr>
          <w:lang w:val="es-ES"/>
        </w:rPr>
      </w:pPr>
      <w:r>
        <w:rPr>
          <w:lang w:val="es-ES"/>
        </w:rPr>
        <w:t>La línea es la orientación con mayor valor del descriptor. Si hay más de una línea significa que hay orientaciones con el mismo valor.</w:t>
      </w:r>
    </w:p>
    <w:p w:rsidR="00E242BB" w:rsidRDefault="00E242BB" w:rsidP="00E242BB">
      <w:pPr>
        <w:rPr>
          <w:b/>
          <w:lang w:val="es-ES"/>
        </w:rPr>
      </w:pPr>
      <w:r w:rsidRPr="00E242BB">
        <w:rPr>
          <w:b/>
          <w:lang w:val="es-ES"/>
        </w:rPr>
        <w:t xml:space="preserve">c) En este caso, se comparan los resultados con una misma imagen a distintas escalas. Compara los resultados obtenidos antes y después de hacer el </w:t>
      </w:r>
      <w:proofErr w:type="spellStart"/>
      <w:r w:rsidRPr="00E242BB">
        <w:rPr>
          <w:b/>
          <w:lang w:val="es-ES"/>
        </w:rPr>
        <w:t>reescalado</w:t>
      </w:r>
      <w:proofErr w:type="spellEnd"/>
      <w:r w:rsidRPr="00E242BB">
        <w:rPr>
          <w:b/>
          <w:lang w:val="es-ES"/>
        </w:rPr>
        <w:t xml:space="preserve"> y comenta lo que ves. ¿Hay invariancia a escala? ¿Qué significa el tamaño de los círculos que se muestran?</w:t>
      </w:r>
    </w:p>
    <w:p w:rsidR="00536F64" w:rsidRPr="00854782" w:rsidRDefault="00854782" w:rsidP="00E242BB">
      <w:pPr>
        <w:rPr>
          <w:lang w:val="es-ES"/>
        </w:rPr>
      </w:pPr>
      <w:r>
        <w:rPr>
          <w:lang w:val="es-ES"/>
        </w:rPr>
        <w:t xml:space="preserve">La diferencia entre las imágenes es que hay menos círculos en las imágenes redimensionadas. Eso nos indica que no hay invariancia cuando escalamos las imágenes. </w:t>
      </w:r>
    </w:p>
    <w:p w:rsidR="00E242BB" w:rsidRDefault="00E242BB" w:rsidP="00E242BB">
      <w:pPr>
        <w:rPr>
          <w:b/>
          <w:lang w:val="es-ES"/>
        </w:rPr>
      </w:pPr>
      <w:r w:rsidRPr="00E242BB">
        <w:rPr>
          <w:b/>
          <w:lang w:val="es-ES"/>
        </w:rPr>
        <w:t xml:space="preserve">d) En este apartado se genera una imagen sintética y se calcula el descriptor en dos puntos distintos de la imagen. Verás que se generan dos figuras con el mismo formato, pero con una pequeña diferencia en el cálculo del descriptor. Fíjate en los descriptores de la fila inferior del </w:t>
      </w:r>
      <w:proofErr w:type="spellStart"/>
      <w:r w:rsidRPr="00E242BB">
        <w:rPr>
          <w:rFonts w:ascii="Cambria-Italic" w:hAnsi="Cambria-Italic" w:cs="Cambria-Italic"/>
          <w:b/>
          <w:i/>
          <w:iCs/>
          <w:lang w:val="es-ES"/>
        </w:rPr>
        <w:t>subplot</w:t>
      </w:r>
      <w:proofErr w:type="spellEnd"/>
      <w:r w:rsidRPr="00E242BB">
        <w:rPr>
          <w:b/>
          <w:lang w:val="es-ES"/>
        </w:rPr>
        <w:t>. ¿Qué diferencia encuentras entre los most</w:t>
      </w:r>
      <w:r w:rsidR="00087AA2">
        <w:rPr>
          <w:b/>
          <w:lang w:val="es-ES"/>
        </w:rPr>
        <w:t xml:space="preserve">rados en la primera figura y la </w:t>
      </w:r>
      <w:r w:rsidRPr="00E242BB">
        <w:rPr>
          <w:b/>
          <w:lang w:val="es-ES"/>
        </w:rPr>
        <w:t>segunda?</w:t>
      </w:r>
    </w:p>
    <w:p w:rsidR="009C61F2" w:rsidRDefault="00AD0273" w:rsidP="00E242BB">
      <w:pPr>
        <w:rPr>
          <w:lang w:val="es-ES"/>
        </w:rPr>
      </w:pPr>
      <w:r>
        <w:rPr>
          <w:noProof/>
          <w:lang w:val="es-ES" w:eastAsia="es-ES"/>
        </w:rPr>
        <w:drawing>
          <wp:anchor distT="0" distB="0" distL="114300" distR="114300" simplePos="0" relativeHeight="251665408" behindDoc="1" locked="0" layoutInCell="1" allowOverlap="1" wp14:anchorId="0BA4B232" wp14:editId="4854ECB9">
            <wp:simplePos x="0" y="0"/>
            <wp:positionH relativeFrom="margin">
              <wp:align>center</wp:align>
            </wp:positionH>
            <wp:positionV relativeFrom="paragraph">
              <wp:posOffset>1185545</wp:posOffset>
            </wp:positionV>
            <wp:extent cx="6659705" cy="2457450"/>
            <wp:effectExtent l="0" t="0" r="8255" b="0"/>
            <wp:wrapTight wrapText="bothSides">
              <wp:wrapPolygon edited="0">
                <wp:start x="0" y="0"/>
                <wp:lineTo x="0" y="21433"/>
                <wp:lineTo x="21565" y="21433"/>
                <wp:lineTo x="2156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59705" cy="2457450"/>
                    </a:xfrm>
                    <a:prstGeom prst="rect">
                      <a:avLst/>
                    </a:prstGeom>
                  </pic:spPr>
                </pic:pic>
              </a:graphicData>
            </a:graphic>
            <wp14:sizeRelH relativeFrom="page">
              <wp14:pctWidth>0</wp14:pctWidth>
            </wp14:sizeRelH>
            <wp14:sizeRelV relativeFrom="page">
              <wp14:pctHeight>0</wp14:pctHeight>
            </wp14:sizeRelV>
          </wp:anchor>
        </w:drawing>
      </w:r>
      <w:r w:rsidR="009C61F2">
        <w:rPr>
          <w:lang w:val="es-ES"/>
        </w:rPr>
        <w:t xml:space="preserve">La primera figura usa la orientación proporcionada en el </w:t>
      </w:r>
      <w:proofErr w:type="spellStart"/>
      <w:r w:rsidR="009C61F2">
        <w:rPr>
          <w:lang w:val="es-ES"/>
        </w:rPr>
        <w:t>frame</w:t>
      </w:r>
      <w:proofErr w:type="spellEnd"/>
      <w:r w:rsidR="009C61F2">
        <w:rPr>
          <w:lang w:val="es-ES"/>
        </w:rPr>
        <w:t xml:space="preserve"> y la segunda la calcula. Así pues, cuando se hace la gráfica los dos </w:t>
      </w:r>
      <w:proofErr w:type="spellStart"/>
      <w:r w:rsidR="009C61F2">
        <w:rPr>
          <w:lang w:val="es-ES"/>
        </w:rPr>
        <w:t>frames</w:t>
      </w:r>
      <w:proofErr w:type="spellEnd"/>
      <w:r w:rsidR="009C61F2">
        <w:rPr>
          <w:lang w:val="es-ES"/>
        </w:rPr>
        <w:t xml:space="preserve"> contienen la misma imagen con la orientación normalizad ya que normalizamos los descriptores en base al </w:t>
      </w:r>
      <w:proofErr w:type="spellStart"/>
      <w:r w:rsidR="009C61F2">
        <w:rPr>
          <w:lang w:val="es-ES"/>
        </w:rPr>
        <w:t>frame</w:t>
      </w:r>
      <w:proofErr w:type="spellEnd"/>
      <w:r w:rsidR="009C61F2">
        <w:rPr>
          <w:lang w:val="es-ES"/>
        </w:rPr>
        <w:t>.</w:t>
      </w:r>
    </w:p>
    <w:p w:rsidR="00AD0273" w:rsidRDefault="00AD0273" w:rsidP="00AD0273">
      <w:pPr>
        <w:pStyle w:val="Ttulo1"/>
        <w:rPr>
          <w:lang w:val="es-ES"/>
        </w:rPr>
      </w:pPr>
      <w:r>
        <w:rPr>
          <w:lang w:val="es-ES"/>
        </w:rPr>
        <w:lastRenderedPageBreak/>
        <w:t>3.5 Reconocimiento por alineación de puntos característicos</w:t>
      </w:r>
    </w:p>
    <w:p w:rsidR="00AD0273" w:rsidRDefault="00AD0273" w:rsidP="00AD0273">
      <w:pPr>
        <w:rPr>
          <w:b/>
          <w:lang w:val="es-ES"/>
        </w:rPr>
      </w:pPr>
      <w:r>
        <w:rPr>
          <w:noProof/>
          <w:lang w:val="es-ES" w:eastAsia="es-ES"/>
        </w:rPr>
        <w:drawing>
          <wp:anchor distT="0" distB="0" distL="114300" distR="114300" simplePos="0" relativeHeight="251666432" behindDoc="1" locked="0" layoutInCell="1" allowOverlap="1" wp14:anchorId="0C9FC7A0" wp14:editId="68BA0410">
            <wp:simplePos x="0" y="0"/>
            <wp:positionH relativeFrom="margin">
              <wp:align>center</wp:align>
            </wp:positionH>
            <wp:positionV relativeFrom="paragraph">
              <wp:posOffset>623570</wp:posOffset>
            </wp:positionV>
            <wp:extent cx="6116320" cy="2400300"/>
            <wp:effectExtent l="0" t="0" r="0" b="0"/>
            <wp:wrapTight wrapText="bothSides">
              <wp:wrapPolygon edited="0">
                <wp:start x="0" y="0"/>
                <wp:lineTo x="0" y="21429"/>
                <wp:lineTo x="21528" y="21429"/>
                <wp:lineTo x="21528"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16320" cy="2400300"/>
                    </a:xfrm>
                    <a:prstGeom prst="rect">
                      <a:avLst/>
                    </a:prstGeom>
                  </pic:spPr>
                </pic:pic>
              </a:graphicData>
            </a:graphic>
            <wp14:sizeRelH relativeFrom="page">
              <wp14:pctWidth>0</wp14:pctWidth>
            </wp14:sizeRelH>
            <wp14:sizeRelV relativeFrom="page">
              <wp14:pctHeight>0</wp14:pctHeight>
            </wp14:sizeRelV>
          </wp:anchor>
        </w:drawing>
      </w:r>
      <w:r w:rsidRPr="00AD0273">
        <w:rPr>
          <w:b/>
          <w:lang w:val="es-ES"/>
        </w:rPr>
        <w:t xml:space="preserve">a) Utiliza el método </w:t>
      </w:r>
      <w:proofErr w:type="spellStart"/>
      <w:r w:rsidRPr="00AD0273">
        <w:rPr>
          <w:rFonts w:ascii="Cambria-Italic" w:hAnsi="Cambria-Italic" w:cs="Cambria-Italic"/>
          <w:b/>
          <w:i/>
          <w:iCs/>
          <w:lang w:val="es-ES"/>
        </w:rPr>
        <w:t>showMatches</w:t>
      </w:r>
      <w:proofErr w:type="spellEnd"/>
      <w:r w:rsidRPr="00AD0273">
        <w:rPr>
          <w:rFonts w:ascii="Cambria-Italic" w:hAnsi="Cambria-Italic" w:cs="Cambria-Italic"/>
          <w:b/>
          <w:i/>
          <w:iCs/>
          <w:lang w:val="es-ES"/>
        </w:rPr>
        <w:t xml:space="preserve"> </w:t>
      </w:r>
      <w:r w:rsidRPr="00AD0273">
        <w:rPr>
          <w:b/>
          <w:lang w:val="es-ES"/>
        </w:rPr>
        <w:t xml:space="preserve">usando como modelo la imagen </w:t>
      </w:r>
      <w:r w:rsidRPr="00AD0273">
        <w:rPr>
          <w:b/>
          <w:lang w:val="es-ES"/>
        </w:rPr>
        <w:t>‘starbucks.jpg’ y como (nueva) escena la imagen ‘starbucks6.jpg’.</w:t>
      </w:r>
    </w:p>
    <w:p w:rsidR="00AD0273" w:rsidRPr="00AD0273" w:rsidRDefault="00AD0273" w:rsidP="00AD0273">
      <w:pPr>
        <w:rPr>
          <w:b/>
          <w:lang w:val="es-ES"/>
        </w:rPr>
      </w:pPr>
    </w:p>
    <w:p w:rsidR="00AD0273" w:rsidRDefault="00AD0273" w:rsidP="00AD0273">
      <w:pPr>
        <w:rPr>
          <w:b/>
          <w:lang w:val="es-ES"/>
        </w:rPr>
      </w:pPr>
      <w:r w:rsidRPr="00AD0273">
        <w:rPr>
          <w:b/>
          <w:lang w:val="es-ES"/>
        </w:rPr>
        <w:t>b) Repite el experimento usando otras i</w:t>
      </w:r>
      <w:r w:rsidRPr="00AD0273">
        <w:rPr>
          <w:b/>
          <w:lang w:val="es-ES"/>
        </w:rPr>
        <w:t xml:space="preserve">mágenes como modelo y/o escena. </w:t>
      </w:r>
      <w:r w:rsidRPr="00AD0273">
        <w:rPr>
          <w:b/>
          <w:lang w:val="es-ES"/>
        </w:rPr>
        <w:t>Para cada imagen modelo, enseña el re</w:t>
      </w:r>
      <w:r w:rsidRPr="00AD0273">
        <w:rPr>
          <w:b/>
          <w:lang w:val="es-ES"/>
        </w:rPr>
        <w:t xml:space="preserve">sto de imágenes de Starbucks en </w:t>
      </w:r>
      <w:r w:rsidRPr="00AD0273">
        <w:rPr>
          <w:b/>
          <w:lang w:val="es-ES"/>
        </w:rPr>
        <w:t>orden de su semejanza con el modelo.</w:t>
      </w:r>
    </w:p>
    <w:p w:rsidR="00612847" w:rsidRPr="00AD0273" w:rsidRDefault="00612847" w:rsidP="00AD0273">
      <w:pPr>
        <w:rPr>
          <w:b/>
          <w:lang w:val="es-ES"/>
        </w:rPr>
      </w:pPr>
      <w:r>
        <w:rPr>
          <w:noProof/>
          <w:lang w:val="es-ES" w:eastAsia="es-ES"/>
        </w:rPr>
        <w:drawing>
          <wp:anchor distT="0" distB="0" distL="114300" distR="114300" simplePos="0" relativeHeight="251667456" behindDoc="1" locked="0" layoutInCell="1" allowOverlap="1" wp14:anchorId="2DC4575D" wp14:editId="60585629">
            <wp:simplePos x="0" y="0"/>
            <wp:positionH relativeFrom="margin">
              <wp:align>center</wp:align>
            </wp:positionH>
            <wp:positionV relativeFrom="paragraph">
              <wp:posOffset>298450</wp:posOffset>
            </wp:positionV>
            <wp:extent cx="6731159" cy="3676650"/>
            <wp:effectExtent l="0" t="0" r="0" b="0"/>
            <wp:wrapTight wrapText="bothSides">
              <wp:wrapPolygon edited="0">
                <wp:start x="0" y="0"/>
                <wp:lineTo x="0" y="21488"/>
                <wp:lineTo x="21518" y="21488"/>
                <wp:lineTo x="21518"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31159" cy="3676650"/>
                    </a:xfrm>
                    <a:prstGeom prst="rect">
                      <a:avLst/>
                    </a:prstGeom>
                  </pic:spPr>
                </pic:pic>
              </a:graphicData>
            </a:graphic>
            <wp14:sizeRelH relativeFrom="page">
              <wp14:pctWidth>0</wp14:pctWidth>
            </wp14:sizeRelH>
            <wp14:sizeRelV relativeFrom="page">
              <wp14:pctHeight>0</wp14:pctHeight>
            </wp14:sizeRelV>
          </wp:anchor>
        </w:drawing>
      </w:r>
    </w:p>
    <w:p w:rsidR="00612847" w:rsidRDefault="00612847" w:rsidP="00AD0273">
      <w:pPr>
        <w:rPr>
          <w:b/>
          <w:lang w:val="es-ES"/>
        </w:rPr>
      </w:pPr>
      <w:r>
        <w:rPr>
          <w:noProof/>
          <w:lang w:val="es-ES" w:eastAsia="es-ES"/>
        </w:rPr>
        <w:lastRenderedPageBreak/>
        <w:drawing>
          <wp:anchor distT="0" distB="0" distL="114300" distR="114300" simplePos="0" relativeHeight="251668480" behindDoc="1" locked="0" layoutInCell="1" allowOverlap="1" wp14:anchorId="340D8FDA" wp14:editId="075467C7">
            <wp:simplePos x="0" y="0"/>
            <wp:positionH relativeFrom="margin">
              <wp:align>center</wp:align>
            </wp:positionH>
            <wp:positionV relativeFrom="paragraph">
              <wp:posOffset>476250</wp:posOffset>
            </wp:positionV>
            <wp:extent cx="6283960" cy="3352800"/>
            <wp:effectExtent l="0" t="0" r="2540" b="0"/>
            <wp:wrapTight wrapText="bothSides">
              <wp:wrapPolygon edited="0">
                <wp:start x="0" y="0"/>
                <wp:lineTo x="0" y="21477"/>
                <wp:lineTo x="21543" y="21477"/>
                <wp:lineTo x="21543"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83960" cy="3352800"/>
                    </a:xfrm>
                    <a:prstGeom prst="rect">
                      <a:avLst/>
                    </a:prstGeom>
                  </pic:spPr>
                </pic:pic>
              </a:graphicData>
            </a:graphic>
            <wp14:sizeRelH relativeFrom="page">
              <wp14:pctWidth>0</wp14:pctWidth>
            </wp14:sizeRelH>
            <wp14:sizeRelV relativeFrom="page">
              <wp14:pctHeight>0</wp14:pctHeight>
            </wp14:sizeRelV>
          </wp:anchor>
        </w:drawing>
      </w:r>
    </w:p>
    <w:p w:rsidR="00612847" w:rsidRDefault="00612847" w:rsidP="00AD0273">
      <w:pPr>
        <w:rPr>
          <w:b/>
          <w:lang w:val="es-ES"/>
        </w:rPr>
      </w:pPr>
    </w:p>
    <w:p w:rsidR="00612847" w:rsidRDefault="00AD0273" w:rsidP="00AD0273">
      <w:pPr>
        <w:rPr>
          <w:lang w:val="es-ES_tradnl"/>
        </w:rPr>
      </w:pPr>
      <w:r w:rsidRPr="00AD0273">
        <w:rPr>
          <w:b/>
          <w:lang w:val="es-ES"/>
        </w:rPr>
        <w:t>c) ¿Qué pasa si se le pasa una imagen que no</w:t>
      </w:r>
      <w:r w:rsidRPr="00AD0273">
        <w:rPr>
          <w:b/>
          <w:lang w:val="es-ES"/>
        </w:rPr>
        <w:t xml:space="preserve"> contiene el logo de Starbucks? </w:t>
      </w:r>
      <w:r w:rsidRPr="00AD0273">
        <w:rPr>
          <w:b/>
          <w:lang w:val="es-ES"/>
        </w:rPr>
        <w:t>¿Qué método propondrías (sin</w:t>
      </w:r>
      <w:r w:rsidRPr="00AD0273">
        <w:rPr>
          <w:b/>
          <w:lang w:val="es-ES"/>
        </w:rPr>
        <w:t xml:space="preserve"> implementarlo) para definir la </w:t>
      </w:r>
      <w:r w:rsidRPr="00AD0273">
        <w:rPr>
          <w:b/>
          <w:lang w:val="es-ES"/>
        </w:rPr>
        <w:t>probabilidad que la imagen “escena” corresponde a la imagen “modelo”?</w:t>
      </w:r>
      <w:r w:rsidR="00612847">
        <w:br/>
      </w:r>
      <w:r w:rsidR="00612847" w:rsidRPr="00612847">
        <w:rPr>
          <w:lang w:val="es-ES_tradnl"/>
        </w:rPr>
        <w:t>En una imagen que no contenga el logotipo de Starbucks podríamos identificar algunos puntos que parecen similares, pero sólo habría unos pocos y estarían dispersos</w:t>
      </w:r>
      <w:r w:rsidR="00612847">
        <w:rPr>
          <w:lang w:val="es-ES_tradnl"/>
        </w:rPr>
        <w:t>.</w:t>
      </w:r>
    </w:p>
    <w:p w:rsidR="00612847" w:rsidRDefault="00612847" w:rsidP="00AD0273">
      <w:pPr>
        <w:rPr>
          <w:lang w:val="es-ES_tradnl"/>
        </w:rPr>
      </w:pPr>
    </w:p>
    <w:p w:rsidR="00612847" w:rsidRDefault="00612847" w:rsidP="00AD0273">
      <w:pPr>
        <w:rPr>
          <w:lang w:val="es-ES_tradnl"/>
        </w:rPr>
      </w:pPr>
    </w:p>
    <w:p w:rsidR="00612847" w:rsidRDefault="00612847" w:rsidP="00AD0273">
      <w:pPr>
        <w:rPr>
          <w:lang w:val="es-ES_tradnl"/>
        </w:rPr>
      </w:pPr>
    </w:p>
    <w:p w:rsidR="00612847" w:rsidRDefault="00612847" w:rsidP="00AD0273">
      <w:pPr>
        <w:rPr>
          <w:lang w:val="es-ES_tradnl"/>
        </w:rPr>
      </w:pPr>
    </w:p>
    <w:p w:rsidR="00612847" w:rsidRDefault="00612847" w:rsidP="00AD0273">
      <w:pPr>
        <w:rPr>
          <w:lang w:val="es-ES_tradnl"/>
        </w:rPr>
      </w:pPr>
    </w:p>
    <w:p w:rsidR="00612847" w:rsidRDefault="00612847" w:rsidP="00AD0273">
      <w:pPr>
        <w:rPr>
          <w:lang w:val="es-ES_tradnl"/>
        </w:rPr>
      </w:pPr>
    </w:p>
    <w:p w:rsidR="00612847" w:rsidRDefault="00612847" w:rsidP="00AD0273">
      <w:pPr>
        <w:rPr>
          <w:lang w:val="es-ES_tradnl"/>
        </w:rPr>
      </w:pPr>
    </w:p>
    <w:p w:rsidR="00612847" w:rsidRDefault="00612847" w:rsidP="00AD0273">
      <w:pPr>
        <w:rPr>
          <w:color w:val="212121"/>
          <w:shd w:val="clear" w:color="auto" w:fill="FFFFFF"/>
        </w:rPr>
      </w:pPr>
    </w:p>
    <w:p w:rsidR="00AD0273" w:rsidRDefault="00612847" w:rsidP="00AD0273">
      <w:pPr>
        <w:rPr>
          <w:b/>
          <w:lang w:val="es-ES"/>
        </w:rPr>
      </w:pPr>
      <w:r>
        <w:rPr>
          <w:noProof/>
          <w:lang w:val="es-ES" w:eastAsia="es-ES"/>
        </w:rPr>
        <w:lastRenderedPageBreak/>
        <w:drawing>
          <wp:anchor distT="0" distB="0" distL="114300" distR="114300" simplePos="0" relativeHeight="251670528" behindDoc="1" locked="0" layoutInCell="1" allowOverlap="1" wp14:anchorId="6FB62C9B" wp14:editId="3ADA237B">
            <wp:simplePos x="0" y="0"/>
            <wp:positionH relativeFrom="margin">
              <wp:align>center</wp:align>
            </wp:positionH>
            <wp:positionV relativeFrom="paragraph">
              <wp:posOffset>4148455</wp:posOffset>
            </wp:positionV>
            <wp:extent cx="6181725" cy="3512820"/>
            <wp:effectExtent l="0" t="0" r="9525" b="0"/>
            <wp:wrapTight wrapText="bothSides">
              <wp:wrapPolygon edited="0">
                <wp:start x="0" y="0"/>
                <wp:lineTo x="0" y="21436"/>
                <wp:lineTo x="21567" y="21436"/>
                <wp:lineTo x="2156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1725" cy="351282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9504" behindDoc="1" locked="0" layoutInCell="1" allowOverlap="1" wp14:anchorId="233E3B7B" wp14:editId="257CB547">
            <wp:simplePos x="0" y="0"/>
            <wp:positionH relativeFrom="margin">
              <wp:align>center</wp:align>
            </wp:positionH>
            <wp:positionV relativeFrom="paragraph">
              <wp:posOffset>509905</wp:posOffset>
            </wp:positionV>
            <wp:extent cx="6512560" cy="3638550"/>
            <wp:effectExtent l="0" t="0" r="2540" b="0"/>
            <wp:wrapTight wrapText="bothSides">
              <wp:wrapPolygon edited="0">
                <wp:start x="0" y="0"/>
                <wp:lineTo x="0" y="21487"/>
                <wp:lineTo x="21545" y="21487"/>
                <wp:lineTo x="2154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512560" cy="3638550"/>
                    </a:xfrm>
                    <a:prstGeom prst="rect">
                      <a:avLst/>
                    </a:prstGeom>
                  </pic:spPr>
                </pic:pic>
              </a:graphicData>
            </a:graphic>
            <wp14:sizeRelH relativeFrom="page">
              <wp14:pctWidth>0</wp14:pctWidth>
            </wp14:sizeRelH>
            <wp14:sizeRelV relativeFrom="page">
              <wp14:pctHeight>0</wp14:pctHeight>
            </wp14:sizeRelV>
          </wp:anchor>
        </w:drawing>
      </w:r>
      <w:r w:rsidR="00AD0273" w:rsidRPr="00AD0273">
        <w:rPr>
          <w:b/>
          <w:lang w:val="es-ES"/>
        </w:rPr>
        <w:t xml:space="preserve">d) Repite el experimento 4 veces cambiando </w:t>
      </w:r>
      <w:r w:rsidR="00AD0273" w:rsidRPr="00AD0273">
        <w:rPr>
          <w:b/>
          <w:lang w:val="es-ES"/>
        </w:rPr>
        <w:t xml:space="preserve">las escalas y orientaciones del </w:t>
      </w:r>
      <w:r w:rsidR="00AD0273" w:rsidRPr="00AD0273">
        <w:rPr>
          <w:b/>
          <w:lang w:val="es-ES"/>
        </w:rPr>
        <w:t>modelo. Comenta tus observaciones.</w:t>
      </w:r>
    </w:p>
    <w:p w:rsidR="00612847" w:rsidRDefault="00612847" w:rsidP="00AD0273">
      <w:pPr>
        <w:rPr>
          <w:b/>
          <w:lang w:val="es-ES"/>
        </w:rPr>
      </w:pPr>
    </w:p>
    <w:p w:rsidR="00612847" w:rsidRDefault="00612847" w:rsidP="00AD0273">
      <w:pPr>
        <w:rPr>
          <w:b/>
          <w:lang w:val="es-ES"/>
        </w:rPr>
      </w:pPr>
    </w:p>
    <w:p w:rsidR="00612847" w:rsidRDefault="00612847" w:rsidP="00AD0273">
      <w:pPr>
        <w:rPr>
          <w:b/>
          <w:lang w:val="es-ES"/>
        </w:rPr>
      </w:pPr>
    </w:p>
    <w:p w:rsidR="00612847" w:rsidRDefault="00612847" w:rsidP="00AD0273">
      <w:pPr>
        <w:rPr>
          <w:b/>
          <w:lang w:val="es-ES"/>
        </w:rPr>
      </w:pPr>
      <w:r>
        <w:rPr>
          <w:noProof/>
          <w:lang w:val="es-ES" w:eastAsia="es-ES"/>
        </w:rPr>
        <w:lastRenderedPageBreak/>
        <w:drawing>
          <wp:anchor distT="0" distB="0" distL="114300" distR="114300" simplePos="0" relativeHeight="251672576" behindDoc="1" locked="0" layoutInCell="1" allowOverlap="1" wp14:anchorId="592195BC" wp14:editId="787A3080">
            <wp:simplePos x="0" y="0"/>
            <wp:positionH relativeFrom="margin">
              <wp:align>center</wp:align>
            </wp:positionH>
            <wp:positionV relativeFrom="paragraph">
              <wp:posOffset>3938270</wp:posOffset>
            </wp:positionV>
            <wp:extent cx="6160135" cy="3400425"/>
            <wp:effectExtent l="0" t="0" r="0" b="9525"/>
            <wp:wrapTight wrapText="bothSides">
              <wp:wrapPolygon edited="0">
                <wp:start x="0" y="0"/>
                <wp:lineTo x="0" y="21539"/>
                <wp:lineTo x="21509" y="21539"/>
                <wp:lineTo x="2150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60135" cy="3400425"/>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1552" behindDoc="1" locked="0" layoutInCell="1" allowOverlap="1" wp14:anchorId="03FBD455" wp14:editId="6F0D6E6F">
            <wp:simplePos x="0" y="0"/>
            <wp:positionH relativeFrom="margin">
              <wp:align>center</wp:align>
            </wp:positionH>
            <wp:positionV relativeFrom="paragraph">
              <wp:posOffset>0</wp:posOffset>
            </wp:positionV>
            <wp:extent cx="6337300" cy="3571875"/>
            <wp:effectExtent l="0" t="0" r="6350" b="9525"/>
            <wp:wrapTight wrapText="bothSides">
              <wp:wrapPolygon edited="0">
                <wp:start x="0" y="0"/>
                <wp:lineTo x="0" y="21542"/>
                <wp:lineTo x="21557" y="21542"/>
                <wp:lineTo x="21557"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7300" cy="3571875"/>
                    </a:xfrm>
                    <a:prstGeom prst="rect">
                      <a:avLst/>
                    </a:prstGeom>
                  </pic:spPr>
                </pic:pic>
              </a:graphicData>
            </a:graphic>
            <wp14:sizeRelH relativeFrom="page">
              <wp14:pctWidth>0</wp14:pctWidth>
            </wp14:sizeRelH>
            <wp14:sizeRelV relativeFrom="page">
              <wp14:pctHeight>0</wp14:pctHeight>
            </wp14:sizeRelV>
          </wp:anchor>
        </w:drawing>
      </w:r>
    </w:p>
    <w:p w:rsidR="00612847" w:rsidRDefault="00612847" w:rsidP="00AD0273">
      <w:pPr>
        <w:rPr>
          <w:b/>
          <w:lang w:val="es-ES"/>
        </w:rPr>
      </w:pPr>
    </w:p>
    <w:p w:rsidR="00612847" w:rsidRDefault="00612847" w:rsidP="00AD0273">
      <w:pPr>
        <w:rPr>
          <w:b/>
          <w:lang w:val="es-ES"/>
        </w:rPr>
      </w:pPr>
    </w:p>
    <w:p w:rsidR="00612847" w:rsidRDefault="00612847" w:rsidP="00AD0273">
      <w:pPr>
        <w:rPr>
          <w:b/>
          <w:lang w:val="es-ES"/>
        </w:rPr>
      </w:pPr>
    </w:p>
    <w:p w:rsidR="00AD0273" w:rsidRDefault="00612847" w:rsidP="00AD0273">
      <w:pPr>
        <w:rPr>
          <w:b/>
          <w:lang w:val="es-ES"/>
        </w:rPr>
      </w:pPr>
      <w:r>
        <w:rPr>
          <w:noProof/>
          <w:lang w:val="es-ES" w:eastAsia="es-ES"/>
        </w:rPr>
        <w:lastRenderedPageBreak/>
        <w:drawing>
          <wp:anchor distT="0" distB="0" distL="114300" distR="114300" simplePos="0" relativeHeight="251674624" behindDoc="1" locked="0" layoutInCell="1" allowOverlap="1" wp14:anchorId="7DD14113" wp14:editId="5FBA6E2A">
            <wp:simplePos x="0" y="0"/>
            <wp:positionH relativeFrom="column">
              <wp:posOffset>62865</wp:posOffset>
            </wp:positionH>
            <wp:positionV relativeFrom="paragraph">
              <wp:posOffset>4412615</wp:posOffset>
            </wp:positionV>
            <wp:extent cx="5400040" cy="4471670"/>
            <wp:effectExtent l="0" t="0" r="0" b="5080"/>
            <wp:wrapTight wrapText="bothSides">
              <wp:wrapPolygon edited="0">
                <wp:start x="0" y="0"/>
                <wp:lineTo x="0" y="21533"/>
                <wp:lineTo x="21488" y="21533"/>
                <wp:lineTo x="2148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0040" cy="447167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3600" behindDoc="1" locked="0" layoutInCell="1" allowOverlap="1" wp14:anchorId="5AD6A911" wp14:editId="7820E7B6">
            <wp:simplePos x="0" y="0"/>
            <wp:positionH relativeFrom="margin">
              <wp:align>center</wp:align>
            </wp:positionH>
            <wp:positionV relativeFrom="paragraph">
              <wp:posOffset>0</wp:posOffset>
            </wp:positionV>
            <wp:extent cx="6643294" cy="3457575"/>
            <wp:effectExtent l="0" t="0" r="5715" b="0"/>
            <wp:wrapTight wrapText="bothSides">
              <wp:wrapPolygon edited="0">
                <wp:start x="0" y="0"/>
                <wp:lineTo x="0" y="21421"/>
                <wp:lineTo x="21557" y="21421"/>
                <wp:lineTo x="21557"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3294" cy="3457575"/>
                    </a:xfrm>
                    <a:prstGeom prst="rect">
                      <a:avLst/>
                    </a:prstGeom>
                  </pic:spPr>
                </pic:pic>
              </a:graphicData>
            </a:graphic>
            <wp14:sizeRelH relativeFrom="page">
              <wp14:pctWidth>0</wp14:pctWidth>
            </wp14:sizeRelH>
            <wp14:sizeRelV relativeFrom="page">
              <wp14:pctHeight>0</wp14:pctHeight>
            </wp14:sizeRelV>
          </wp:anchor>
        </w:drawing>
      </w:r>
      <w:r w:rsidR="00AD0273" w:rsidRPr="00AD0273">
        <w:rPr>
          <w:b/>
          <w:lang w:val="es-ES"/>
        </w:rPr>
        <w:t xml:space="preserve">e) </w:t>
      </w:r>
      <w:r w:rsidR="00AD0273" w:rsidRPr="00AD0273">
        <w:rPr>
          <w:rFonts w:ascii="Cambria-Bold" w:hAnsi="Cambria-Bold" w:cs="Cambria-Bold"/>
          <w:b/>
          <w:bCs/>
          <w:lang w:val="es-ES"/>
        </w:rPr>
        <w:t xml:space="preserve">[OPCIONAL] </w:t>
      </w:r>
      <w:r w:rsidR="00AD0273" w:rsidRPr="00AD0273">
        <w:rPr>
          <w:b/>
          <w:lang w:val="es-ES"/>
        </w:rPr>
        <w:t>Repite el experimento con</w:t>
      </w:r>
      <w:r w:rsidR="00AD0273" w:rsidRPr="00AD0273">
        <w:rPr>
          <w:b/>
          <w:lang w:val="es-ES"/>
        </w:rPr>
        <w:t xml:space="preserve"> un conjunto de imágenes nuevo. </w:t>
      </w:r>
      <w:r w:rsidR="00AD0273" w:rsidRPr="00AD0273">
        <w:rPr>
          <w:b/>
          <w:lang w:val="es-ES"/>
        </w:rPr>
        <w:t>Por ejemplo, con anuncios de Coca-C</w:t>
      </w:r>
      <w:r>
        <w:rPr>
          <w:b/>
          <w:lang w:val="es-ES"/>
        </w:rPr>
        <w:t xml:space="preserve">ola u otra marca que fácilmente </w:t>
      </w:r>
      <w:r w:rsidR="00AD0273" w:rsidRPr="00AD0273">
        <w:rPr>
          <w:b/>
          <w:lang w:val="es-ES"/>
        </w:rPr>
        <w:t>puedes encontrar en internet.</w:t>
      </w:r>
      <w:bookmarkStart w:id="0" w:name="_GoBack"/>
      <w:bookmarkEnd w:id="0"/>
    </w:p>
    <w:sectPr w:rsidR="00AD0273" w:rsidSect="00100290">
      <w:footerReference w:type="default" r:id="rId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38CF" w:rsidRDefault="002438CF" w:rsidP="00865554">
      <w:pPr>
        <w:spacing w:after="0" w:line="240" w:lineRule="auto"/>
      </w:pPr>
      <w:r>
        <w:separator/>
      </w:r>
    </w:p>
  </w:endnote>
  <w:endnote w:type="continuationSeparator" w:id="0">
    <w:p w:rsidR="002438CF" w:rsidRDefault="002438CF" w:rsidP="00865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Italic">
    <w:panose1 w:val="00000000000000000000"/>
    <w:charset w:val="00"/>
    <w:family w:val="auto"/>
    <w:notTrueType/>
    <w:pitch w:val="default"/>
    <w:sig w:usb0="00000003" w:usb1="00000000" w:usb2="00000000" w:usb3="00000000" w:csb0="00000001" w:csb1="00000000"/>
  </w:font>
  <w:font w:name="Cambria-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9157014"/>
      <w:docPartObj>
        <w:docPartGallery w:val="Page Numbers (Bottom of Page)"/>
        <w:docPartUnique/>
      </w:docPartObj>
    </w:sdtPr>
    <w:sdtContent>
      <w:p w:rsidR="00865554" w:rsidRDefault="00865554">
        <w:pPr>
          <w:pStyle w:val="Piedepgina"/>
          <w:jc w:val="right"/>
        </w:pPr>
        <w:r>
          <w:fldChar w:fldCharType="begin"/>
        </w:r>
        <w:r>
          <w:instrText>PAGE   \* MERGEFORMAT</w:instrText>
        </w:r>
        <w:r>
          <w:fldChar w:fldCharType="separate"/>
        </w:r>
        <w:r w:rsidRPr="00865554">
          <w:rPr>
            <w:noProof/>
            <w:lang w:val="es-ES"/>
          </w:rPr>
          <w:t>5</w:t>
        </w:r>
        <w:r>
          <w:fldChar w:fldCharType="end"/>
        </w:r>
      </w:p>
    </w:sdtContent>
  </w:sdt>
  <w:p w:rsidR="00865554" w:rsidRDefault="00865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38CF" w:rsidRDefault="002438CF" w:rsidP="00865554">
      <w:pPr>
        <w:spacing w:after="0" w:line="240" w:lineRule="auto"/>
      </w:pPr>
      <w:r>
        <w:separator/>
      </w:r>
    </w:p>
  </w:footnote>
  <w:footnote w:type="continuationSeparator" w:id="0">
    <w:p w:rsidR="002438CF" w:rsidRDefault="002438CF" w:rsidP="0086555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290"/>
    <w:rsid w:val="00003839"/>
    <w:rsid w:val="00087AA2"/>
    <w:rsid w:val="00100290"/>
    <w:rsid w:val="001E0B81"/>
    <w:rsid w:val="002438CF"/>
    <w:rsid w:val="002652C9"/>
    <w:rsid w:val="00397AE0"/>
    <w:rsid w:val="0042695E"/>
    <w:rsid w:val="00453788"/>
    <w:rsid w:val="00536F64"/>
    <w:rsid w:val="00612847"/>
    <w:rsid w:val="00854782"/>
    <w:rsid w:val="00865554"/>
    <w:rsid w:val="009C61F2"/>
    <w:rsid w:val="00AD0273"/>
    <w:rsid w:val="00E242BB"/>
    <w:rsid w:val="00E2452D"/>
    <w:rsid w:val="00F903AE"/>
    <w:rsid w:val="00FB42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15C32"/>
  <w15:chartTrackingRefBased/>
  <w15:docId w15:val="{8B6DF676-AAFD-4FFB-AF19-C4DC2BC97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s-ES" w:eastAsia="en-US" w:bidi="ar-SA"/>
      </w:rPr>
    </w:rPrDefault>
    <w:pPrDefault>
      <w:pPr>
        <w:spacing w:after="160" w:line="360" w:lineRule="auto"/>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ca-ES"/>
    </w:rPr>
  </w:style>
  <w:style w:type="paragraph" w:styleId="Ttulo1">
    <w:name w:val="heading 1"/>
    <w:basedOn w:val="Normal"/>
    <w:next w:val="Normal"/>
    <w:link w:val="Ttulo1Car"/>
    <w:uiPriority w:val="9"/>
    <w:qFormat/>
    <w:rsid w:val="001002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0029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00290"/>
    <w:pPr>
      <w:spacing w:after="0" w:line="240" w:lineRule="auto"/>
      <w:jc w:val="left"/>
    </w:pPr>
    <w:rPr>
      <w:rFonts w:asciiTheme="minorHAnsi" w:eastAsiaTheme="minorEastAsia" w:hAnsiTheme="minorHAnsi" w:cstheme="minorBidi"/>
      <w:sz w:val="22"/>
      <w:szCs w:val="22"/>
      <w:lang w:eastAsia="es-ES"/>
    </w:rPr>
  </w:style>
  <w:style w:type="character" w:customStyle="1" w:styleId="SinespaciadoCar">
    <w:name w:val="Sin espaciado Car"/>
    <w:basedOn w:val="Fuentedeprrafopredeter"/>
    <w:link w:val="Sinespaciado"/>
    <w:uiPriority w:val="1"/>
    <w:rsid w:val="00100290"/>
    <w:rPr>
      <w:rFonts w:asciiTheme="minorHAnsi" w:eastAsiaTheme="minorEastAsia" w:hAnsiTheme="minorHAnsi" w:cstheme="minorBidi"/>
      <w:sz w:val="22"/>
      <w:szCs w:val="22"/>
      <w:lang w:eastAsia="es-ES"/>
    </w:rPr>
  </w:style>
  <w:style w:type="character" w:customStyle="1" w:styleId="Ttulo2Car">
    <w:name w:val="Título 2 Car"/>
    <w:basedOn w:val="Fuentedeprrafopredeter"/>
    <w:link w:val="Ttulo2"/>
    <w:uiPriority w:val="9"/>
    <w:rsid w:val="00100290"/>
    <w:rPr>
      <w:rFonts w:asciiTheme="majorHAnsi" w:eastAsiaTheme="majorEastAsia" w:hAnsiTheme="majorHAnsi" w:cstheme="majorBidi"/>
      <w:color w:val="2E74B5" w:themeColor="accent1" w:themeShade="BF"/>
      <w:sz w:val="26"/>
      <w:szCs w:val="26"/>
      <w:lang w:val="ca-ES"/>
    </w:rPr>
  </w:style>
  <w:style w:type="character" w:customStyle="1" w:styleId="Ttulo1Car">
    <w:name w:val="Título 1 Car"/>
    <w:basedOn w:val="Fuentedeprrafopredeter"/>
    <w:link w:val="Ttulo1"/>
    <w:uiPriority w:val="9"/>
    <w:rsid w:val="00100290"/>
    <w:rPr>
      <w:rFonts w:asciiTheme="majorHAnsi" w:eastAsiaTheme="majorEastAsia" w:hAnsiTheme="majorHAnsi" w:cstheme="majorBidi"/>
      <w:color w:val="2E74B5" w:themeColor="accent1" w:themeShade="BF"/>
      <w:sz w:val="32"/>
      <w:szCs w:val="32"/>
      <w:lang w:val="ca-ES"/>
    </w:rPr>
  </w:style>
  <w:style w:type="paragraph" w:styleId="Encabezado">
    <w:name w:val="header"/>
    <w:basedOn w:val="Normal"/>
    <w:link w:val="EncabezadoCar"/>
    <w:uiPriority w:val="99"/>
    <w:unhideWhenUsed/>
    <w:rsid w:val="008655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65554"/>
    <w:rPr>
      <w:lang w:val="ca-ES"/>
    </w:rPr>
  </w:style>
  <w:style w:type="paragraph" w:styleId="Piedepgina">
    <w:name w:val="footer"/>
    <w:basedOn w:val="Normal"/>
    <w:link w:val="PiedepginaCar"/>
    <w:uiPriority w:val="99"/>
    <w:unhideWhenUsed/>
    <w:rsid w:val="008655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65554"/>
    <w:rPr>
      <w:lang w:val="ca-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11</Pages>
  <Words>927</Words>
  <Characters>5104</Characters>
  <Application>Microsoft Office Word</Application>
  <DocSecurity>0</DocSecurity>
  <Lines>42</Lines>
  <Paragraphs>12</Paragraphs>
  <ScaleCrop>false</ScaleCrop>
  <HeadingPairs>
    <vt:vector size="2" baseType="variant">
      <vt:variant>
        <vt:lpstr>Título</vt:lpstr>
      </vt:variant>
      <vt:variant>
        <vt:i4>1</vt:i4>
      </vt:variant>
    </vt:vector>
  </HeadingPairs>
  <TitlesOfParts>
    <vt:vector size="1" baseType="lpstr">
      <vt:lpstr>PRÁCTICA 3</vt:lpstr>
    </vt:vector>
  </TitlesOfParts>
  <Company/>
  <LinksUpToDate>false</LinksUpToDate>
  <CharactersWithSpaces>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3</dc:title>
  <dc:subject/>
  <dc:creator>Marc Ferrer &amp; BOGDAN MARCUT</dc:creator>
  <cp:keywords/>
  <dc:description/>
  <cp:lastModifiedBy>Marc Ferrer</cp:lastModifiedBy>
  <cp:revision>14</cp:revision>
  <dcterms:created xsi:type="dcterms:W3CDTF">2016-11-17T09:26:00Z</dcterms:created>
  <dcterms:modified xsi:type="dcterms:W3CDTF">2016-11-22T08:14:00Z</dcterms:modified>
</cp:coreProperties>
</file>